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84F19" w14:textId="77777777" w:rsidR="00303F20" w:rsidRPr="004A22A3" w:rsidRDefault="00303F20" w:rsidP="00303F20">
      <w:pPr>
        <w:pStyle w:val="Tekstpodstawowy2"/>
        <w:spacing w:after="120"/>
        <w:jc w:val="center"/>
        <w:rPr>
          <w:rFonts w:ascii="Arial" w:hAnsi="Arial" w:cs="Arial"/>
          <w:sz w:val="20"/>
          <w:szCs w:val="22"/>
        </w:rPr>
      </w:pPr>
      <w:r w:rsidRPr="004A22A3">
        <w:rPr>
          <w:rFonts w:ascii="Arial" w:hAnsi="Arial" w:cs="Arial"/>
          <w:b/>
          <w:sz w:val="20"/>
          <w:szCs w:val="22"/>
        </w:rPr>
        <w:t xml:space="preserve">UMOWA O ŚWIADCZENIE USŁUG </w:t>
      </w:r>
      <w:bookmarkStart w:id="0" w:name="_Hlk221000366"/>
      <w:r w:rsidRPr="004A22A3">
        <w:rPr>
          <w:rFonts w:ascii="Arial" w:hAnsi="Arial" w:cs="Arial"/>
          <w:sz w:val="20"/>
          <w:szCs w:val="22"/>
        </w:rPr>
        <w:t>[***]</w:t>
      </w:r>
      <w:r w:rsidRPr="004A22A3">
        <w:rPr>
          <w:rFonts w:ascii="Arial" w:hAnsi="Arial" w:cs="Arial"/>
          <w:b/>
          <w:sz w:val="20"/>
          <w:szCs w:val="22"/>
        </w:rPr>
        <w:t xml:space="preserve"> </w:t>
      </w:r>
      <w:bookmarkEnd w:id="0"/>
      <w:r w:rsidRPr="004A22A3">
        <w:rPr>
          <w:rFonts w:ascii="Arial" w:hAnsi="Arial" w:cs="Arial"/>
          <w:b/>
          <w:sz w:val="20"/>
          <w:szCs w:val="22"/>
        </w:rPr>
        <w:t xml:space="preserve">NR </w:t>
      </w:r>
      <w:r w:rsidRPr="004A22A3">
        <w:rPr>
          <w:rFonts w:ascii="Arial" w:hAnsi="Arial" w:cs="Arial"/>
          <w:sz w:val="20"/>
          <w:szCs w:val="22"/>
        </w:rPr>
        <w:t>[***]</w:t>
      </w:r>
    </w:p>
    <w:p w14:paraId="5CCF6818" w14:textId="77777777" w:rsidR="00303F20" w:rsidRPr="004A22A3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  <w:szCs w:val="22"/>
        </w:rPr>
      </w:pPr>
    </w:p>
    <w:p w14:paraId="1BD93DC8" w14:textId="443B054A" w:rsidR="00303F20" w:rsidRPr="004A22A3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  <w:szCs w:val="22"/>
        </w:rPr>
      </w:pPr>
      <w:r w:rsidRPr="004A22A3">
        <w:rPr>
          <w:rFonts w:ascii="Arial" w:hAnsi="Arial" w:cs="Arial"/>
          <w:sz w:val="20"/>
          <w:szCs w:val="22"/>
        </w:rPr>
        <w:t>zawarta w [***], w dniu [***] r.</w:t>
      </w:r>
      <w:r w:rsidR="002776A9" w:rsidRPr="002776A9">
        <w:rPr>
          <w:rFonts w:ascii="Arial" w:hAnsi="Arial" w:cs="Arial"/>
          <w:i/>
          <w:iCs/>
          <w:color w:val="E36C0A"/>
          <w:sz w:val="20"/>
        </w:rPr>
        <w:t xml:space="preserve"> </w:t>
      </w:r>
      <w:r w:rsidR="002776A9" w:rsidRPr="00603758">
        <w:rPr>
          <w:rFonts w:ascii="Arial" w:hAnsi="Arial" w:cs="Arial"/>
          <w:i/>
          <w:iCs/>
          <w:color w:val="E36C0A"/>
          <w:sz w:val="20"/>
        </w:rPr>
        <w:t>[lub wariantowo jeżeli umowa jest podpisywana kwalifikowanym podpisem elektronicznym:]</w:t>
      </w:r>
      <w:r w:rsidR="002776A9" w:rsidRPr="00603758">
        <w:rPr>
          <w:rFonts w:ascii="Arial" w:hAnsi="Arial" w:cs="Arial"/>
          <w:i/>
          <w:iCs/>
          <w:sz w:val="20"/>
        </w:rPr>
        <w:t xml:space="preserve"> </w:t>
      </w:r>
      <w:r w:rsidR="002776A9" w:rsidRPr="00603758">
        <w:rPr>
          <w:rFonts w:ascii="Arial" w:hAnsi="Arial" w:cs="Arial"/>
          <w:i/>
          <w:iCs/>
          <w:sz w:val="20"/>
          <w:highlight w:val="darkGray"/>
        </w:rPr>
        <w:t>w dniu podpisania przez ostatnią ze Stron</w:t>
      </w:r>
      <w:r w:rsidRPr="004A22A3">
        <w:rPr>
          <w:rFonts w:ascii="Arial" w:hAnsi="Arial" w:cs="Arial"/>
          <w:sz w:val="20"/>
          <w:szCs w:val="22"/>
        </w:rPr>
        <w:t>, pomiędzy:</w:t>
      </w:r>
    </w:p>
    <w:p w14:paraId="7823EC0F" w14:textId="77777777" w:rsidR="00303F20" w:rsidRPr="004A22A3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  <w:szCs w:val="22"/>
        </w:rPr>
      </w:pPr>
    </w:p>
    <w:p w14:paraId="1523E374" w14:textId="3A7528B3" w:rsidR="00303F20" w:rsidRPr="004A22A3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  <w:szCs w:val="22"/>
        </w:rPr>
      </w:pPr>
      <w:r w:rsidRPr="004A22A3">
        <w:rPr>
          <w:rFonts w:ascii="Arial" w:hAnsi="Arial" w:cs="Arial"/>
          <w:b/>
          <w:sz w:val="20"/>
          <w:szCs w:val="22"/>
        </w:rPr>
        <w:t>Polską Spółką Gazownictwa sp. z o.o.</w:t>
      </w:r>
      <w:r w:rsidRPr="004A22A3">
        <w:rPr>
          <w:rFonts w:ascii="Arial" w:hAnsi="Arial" w:cs="Arial"/>
          <w:sz w:val="20"/>
          <w:szCs w:val="22"/>
        </w:rPr>
        <w:t xml:space="preserve"> z siedzibą w </w:t>
      </w:r>
      <w:r w:rsidR="00924A55">
        <w:rPr>
          <w:rFonts w:ascii="Arial" w:hAnsi="Arial" w:cs="Arial"/>
          <w:sz w:val="20"/>
          <w:szCs w:val="22"/>
        </w:rPr>
        <w:t>Tarnowie</w:t>
      </w:r>
      <w:r w:rsidR="005E2FF9" w:rsidRPr="004A22A3">
        <w:rPr>
          <w:rFonts w:ascii="Arial" w:hAnsi="Arial" w:cs="Arial"/>
          <w:sz w:val="20"/>
          <w:szCs w:val="22"/>
        </w:rPr>
        <w:t>,</w:t>
      </w:r>
      <w:r w:rsidRPr="004A22A3">
        <w:rPr>
          <w:rFonts w:ascii="Arial" w:hAnsi="Arial" w:cs="Arial"/>
          <w:sz w:val="20"/>
          <w:szCs w:val="22"/>
        </w:rPr>
        <w:t xml:space="preserve"> ul. </w:t>
      </w:r>
      <w:r w:rsidR="00924A55">
        <w:rPr>
          <w:rFonts w:ascii="Arial" w:hAnsi="Arial" w:cs="Arial"/>
          <w:sz w:val="20"/>
          <w:szCs w:val="22"/>
        </w:rPr>
        <w:t>Wojciecha Bandrowskiego</w:t>
      </w:r>
      <w:r w:rsidR="00751C58">
        <w:rPr>
          <w:rFonts w:ascii="Arial" w:hAnsi="Arial" w:cs="Arial"/>
          <w:sz w:val="20"/>
          <w:szCs w:val="22"/>
        </w:rPr>
        <w:t xml:space="preserve"> 16</w:t>
      </w:r>
      <w:r w:rsidRPr="004A22A3">
        <w:rPr>
          <w:rFonts w:ascii="Arial" w:hAnsi="Arial" w:cs="Arial"/>
          <w:sz w:val="20"/>
          <w:szCs w:val="22"/>
        </w:rPr>
        <w:t>,</w:t>
      </w:r>
      <w:r w:rsidR="008F2166">
        <w:rPr>
          <w:rFonts w:ascii="Arial" w:hAnsi="Arial" w:cs="Arial"/>
          <w:sz w:val="20"/>
          <w:szCs w:val="22"/>
        </w:rPr>
        <w:br/>
      </w:r>
      <w:r w:rsidR="00924A55">
        <w:rPr>
          <w:rFonts w:ascii="Arial" w:hAnsi="Arial" w:cs="Arial"/>
          <w:sz w:val="20"/>
          <w:szCs w:val="22"/>
        </w:rPr>
        <w:t>33</w:t>
      </w:r>
      <w:r w:rsidRPr="004A22A3">
        <w:rPr>
          <w:rFonts w:ascii="Arial" w:hAnsi="Arial" w:cs="Arial"/>
          <w:sz w:val="20"/>
          <w:szCs w:val="22"/>
        </w:rPr>
        <w:t>-</w:t>
      </w:r>
      <w:r w:rsidR="00924A55">
        <w:rPr>
          <w:rFonts w:ascii="Arial" w:hAnsi="Arial" w:cs="Arial"/>
          <w:sz w:val="20"/>
          <w:szCs w:val="22"/>
        </w:rPr>
        <w:t>100</w:t>
      </w:r>
      <w:r w:rsidR="00924A55" w:rsidRPr="004A22A3">
        <w:rPr>
          <w:rFonts w:ascii="Arial" w:hAnsi="Arial" w:cs="Arial"/>
          <w:sz w:val="20"/>
          <w:szCs w:val="22"/>
        </w:rPr>
        <w:t xml:space="preserve"> </w:t>
      </w:r>
      <w:r w:rsidR="00924A55">
        <w:rPr>
          <w:rFonts w:ascii="Arial" w:hAnsi="Arial" w:cs="Arial"/>
          <w:sz w:val="20"/>
          <w:szCs w:val="22"/>
        </w:rPr>
        <w:t>Tarnów</w:t>
      </w:r>
      <w:r w:rsidRPr="004A22A3">
        <w:rPr>
          <w:rFonts w:ascii="Arial" w:hAnsi="Arial" w:cs="Arial"/>
          <w:sz w:val="20"/>
          <w:szCs w:val="22"/>
        </w:rPr>
        <w:t>,</w:t>
      </w:r>
      <w:r w:rsidR="00924A55">
        <w:rPr>
          <w:rFonts w:ascii="Arial" w:hAnsi="Arial" w:cs="Arial"/>
          <w:sz w:val="20"/>
          <w:szCs w:val="22"/>
        </w:rPr>
        <w:t xml:space="preserve"> Oddział </w:t>
      </w:r>
      <w:r w:rsidR="00D62432">
        <w:rPr>
          <w:rFonts w:ascii="Arial" w:hAnsi="Arial" w:cs="Arial"/>
          <w:sz w:val="20"/>
          <w:szCs w:val="22"/>
        </w:rPr>
        <w:t xml:space="preserve">we Wrocławiu, </w:t>
      </w:r>
      <w:r w:rsidR="009B29E5" w:rsidRPr="00330FB4">
        <w:rPr>
          <w:rFonts w:ascii="Arial" w:hAnsi="Arial"/>
          <w:sz w:val="20"/>
        </w:rPr>
        <w:t>adres</w:t>
      </w:r>
      <w:r w:rsidR="00230BA8">
        <w:rPr>
          <w:rFonts w:ascii="Arial" w:hAnsi="Arial"/>
          <w:sz w:val="20"/>
        </w:rPr>
        <w:t>:</w:t>
      </w:r>
      <w:r w:rsidR="009B29E5" w:rsidRPr="00330FB4">
        <w:rPr>
          <w:rFonts w:ascii="Arial" w:hAnsi="Arial"/>
          <w:sz w:val="20"/>
        </w:rPr>
        <w:t xml:space="preserve"> </w:t>
      </w:r>
      <w:r w:rsidR="00D62432">
        <w:rPr>
          <w:rFonts w:ascii="Arial" w:hAnsi="Arial"/>
          <w:sz w:val="20"/>
        </w:rPr>
        <w:t>50-507 Wrocław ul. Ziębicka 44</w:t>
      </w:r>
      <w:r w:rsidR="009B29E5" w:rsidRPr="00330FB4">
        <w:rPr>
          <w:rFonts w:ascii="Arial" w:hAnsi="Arial"/>
          <w:sz w:val="20"/>
        </w:rPr>
        <w:t>,</w:t>
      </w:r>
      <w:r w:rsidR="009B29E5" w:rsidRPr="004A22A3">
        <w:rPr>
          <w:rFonts w:ascii="Arial" w:hAnsi="Arial" w:cs="Arial"/>
          <w:sz w:val="20"/>
          <w:szCs w:val="22"/>
        </w:rPr>
        <w:t xml:space="preserve"> </w:t>
      </w:r>
      <w:r w:rsidR="0095497D" w:rsidRPr="004A22A3">
        <w:rPr>
          <w:rFonts w:ascii="Arial" w:hAnsi="Arial" w:cs="Arial"/>
          <w:sz w:val="20"/>
          <w:szCs w:val="22"/>
        </w:rPr>
        <w:t>wpisaną do </w:t>
      </w:r>
      <w:r w:rsidRPr="004A22A3">
        <w:rPr>
          <w:rFonts w:ascii="Arial" w:hAnsi="Arial" w:cs="Arial"/>
          <w:sz w:val="20"/>
          <w:szCs w:val="22"/>
        </w:rPr>
        <w:t xml:space="preserve">rejestru przedsiębiorców Krajowego Rejestru Sądowego prowadzonego przez Sąd Rejonowy dla </w:t>
      </w:r>
      <w:r w:rsidR="00924A55">
        <w:rPr>
          <w:rFonts w:ascii="Arial" w:hAnsi="Arial" w:cs="Arial"/>
          <w:sz w:val="20"/>
          <w:szCs w:val="22"/>
        </w:rPr>
        <w:t>Krakowa – Śródmieścia w Krakowie</w:t>
      </w:r>
      <w:r w:rsidRPr="004A22A3">
        <w:rPr>
          <w:rFonts w:ascii="Arial" w:hAnsi="Arial" w:cs="Arial"/>
          <w:sz w:val="20"/>
          <w:szCs w:val="22"/>
        </w:rPr>
        <w:t xml:space="preserve">, XII Wydział Gospodarczy Krajowego Rejestru Sądowego pod numerem KRS 0000374001, </w:t>
      </w:r>
      <w:r w:rsidR="005E2FF9" w:rsidRPr="004A22A3">
        <w:rPr>
          <w:rFonts w:ascii="Arial" w:hAnsi="Arial" w:cs="Arial"/>
          <w:sz w:val="20"/>
          <w:szCs w:val="22"/>
        </w:rPr>
        <w:t xml:space="preserve">NIP 525 24 96 411, REGON 142739519, </w:t>
      </w:r>
      <w:r w:rsidR="0095497D" w:rsidRPr="004A22A3">
        <w:rPr>
          <w:rFonts w:ascii="Arial" w:hAnsi="Arial" w:cs="Arial"/>
          <w:sz w:val="20"/>
          <w:szCs w:val="22"/>
        </w:rPr>
        <w:t>o </w:t>
      </w:r>
      <w:r w:rsidRPr="004A22A3">
        <w:rPr>
          <w:rFonts w:ascii="Arial" w:hAnsi="Arial" w:cs="Arial"/>
          <w:sz w:val="20"/>
          <w:szCs w:val="22"/>
        </w:rPr>
        <w:t xml:space="preserve">kapitale zakładowym </w:t>
      </w:r>
      <w:r w:rsidR="00751153">
        <w:rPr>
          <w:rFonts w:ascii="Arial" w:hAnsi="Arial" w:cs="Arial"/>
          <w:sz w:val="20"/>
        </w:rPr>
        <w:t>10.685.630.000,00 zł</w:t>
      </w:r>
      <w:r w:rsidRPr="004A22A3">
        <w:rPr>
          <w:rFonts w:ascii="Arial" w:hAnsi="Arial" w:cs="Arial"/>
          <w:sz w:val="20"/>
          <w:szCs w:val="22"/>
        </w:rPr>
        <w:t>, którą reprezentuje:</w:t>
      </w:r>
    </w:p>
    <w:p w14:paraId="1CD9911D" w14:textId="77777777" w:rsidR="00303F20" w:rsidRPr="004A22A3" w:rsidRDefault="00303F20" w:rsidP="00303F20">
      <w:pPr>
        <w:pStyle w:val="Tekstpodstawowy2"/>
        <w:numPr>
          <w:ilvl w:val="0"/>
          <w:numId w:val="6"/>
        </w:numPr>
        <w:tabs>
          <w:tab w:val="num" w:pos="709"/>
        </w:tabs>
        <w:spacing w:after="120"/>
        <w:ind w:left="709" w:hanging="425"/>
        <w:jc w:val="both"/>
        <w:rPr>
          <w:rFonts w:ascii="Arial" w:hAnsi="Arial" w:cs="Arial"/>
          <w:sz w:val="20"/>
          <w:szCs w:val="22"/>
        </w:rPr>
      </w:pPr>
      <w:r w:rsidRPr="004A22A3">
        <w:rPr>
          <w:rFonts w:ascii="Arial" w:hAnsi="Arial" w:cs="Arial"/>
          <w:sz w:val="20"/>
          <w:szCs w:val="22"/>
        </w:rPr>
        <w:t>________________ – ________________,</w:t>
      </w:r>
    </w:p>
    <w:p w14:paraId="61A0D34F" w14:textId="77777777" w:rsidR="00303F20" w:rsidRPr="004A22A3" w:rsidRDefault="00303F20" w:rsidP="00303F20">
      <w:pPr>
        <w:pStyle w:val="Tekstpodstawowy2"/>
        <w:numPr>
          <w:ilvl w:val="0"/>
          <w:numId w:val="6"/>
        </w:numPr>
        <w:tabs>
          <w:tab w:val="num" w:pos="709"/>
        </w:tabs>
        <w:spacing w:after="120"/>
        <w:ind w:left="709" w:hanging="425"/>
        <w:jc w:val="both"/>
        <w:rPr>
          <w:rFonts w:ascii="Arial" w:hAnsi="Arial" w:cs="Arial"/>
          <w:sz w:val="20"/>
          <w:szCs w:val="22"/>
        </w:rPr>
      </w:pPr>
      <w:r w:rsidRPr="004A22A3">
        <w:rPr>
          <w:rFonts w:ascii="Arial" w:hAnsi="Arial" w:cs="Arial"/>
          <w:sz w:val="20"/>
          <w:szCs w:val="22"/>
        </w:rPr>
        <w:t>________________ – ________________,</w:t>
      </w:r>
    </w:p>
    <w:p w14:paraId="71D76C5E" w14:textId="5AE4923D" w:rsidR="00303F20" w:rsidRPr="004A22A3" w:rsidRDefault="00303F20" w:rsidP="00303F20">
      <w:pPr>
        <w:pStyle w:val="Tekstpodstawowy2"/>
        <w:spacing w:after="120"/>
        <w:jc w:val="both"/>
        <w:rPr>
          <w:rFonts w:ascii="Arial" w:hAnsi="Arial"/>
          <w:i/>
          <w:sz w:val="20"/>
          <w:highlight w:val="lightGray"/>
        </w:rPr>
      </w:pPr>
      <w:r w:rsidRPr="004A22A3">
        <w:rPr>
          <w:rFonts w:ascii="Arial" w:hAnsi="Arial" w:cs="Arial"/>
          <w:i/>
          <w:color w:val="E36C0A"/>
          <w:sz w:val="20"/>
          <w:szCs w:val="22"/>
        </w:rPr>
        <w:t>[Lub wariantowo w przypadku gdy umowę podpisują nie osoby ujaw</w:t>
      </w:r>
      <w:r w:rsidR="00AE5EAD">
        <w:rPr>
          <w:rFonts w:ascii="Arial" w:hAnsi="Arial" w:cs="Arial"/>
          <w:i/>
          <w:color w:val="E36C0A"/>
          <w:sz w:val="20"/>
          <w:szCs w:val="22"/>
        </w:rPr>
        <w:t xml:space="preserve">nione w KRS, </w:t>
      </w:r>
      <w:r w:rsidRPr="004A22A3">
        <w:rPr>
          <w:rFonts w:ascii="Arial" w:hAnsi="Arial" w:cs="Arial"/>
          <w:i/>
          <w:color w:val="E36C0A"/>
          <w:sz w:val="20"/>
          <w:szCs w:val="22"/>
        </w:rPr>
        <w:t>a pełnomocnik:]</w:t>
      </w:r>
    </w:p>
    <w:p w14:paraId="706536D9" w14:textId="2CCD0539" w:rsidR="00303F20" w:rsidRPr="004A22A3" w:rsidRDefault="00303F20" w:rsidP="00303F20">
      <w:pPr>
        <w:pStyle w:val="Tekstpodstawowy2"/>
        <w:spacing w:after="120"/>
        <w:ind w:left="2552" w:hanging="2553"/>
        <w:jc w:val="both"/>
        <w:rPr>
          <w:rFonts w:ascii="Arial" w:hAnsi="Arial" w:cs="Arial"/>
          <w:i/>
          <w:sz w:val="20"/>
          <w:szCs w:val="22"/>
        </w:rPr>
      </w:pPr>
      <w:r w:rsidRPr="00BB34FF">
        <w:rPr>
          <w:rFonts w:ascii="Arial" w:hAnsi="Arial"/>
          <w:i/>
          <w:sz w:val="20"/>
          <w:highlight w:val="darkGray"/>
        </w:rPr>
        <w:t>________________ – Pełnomocni</w:t>
      </w:r>
      <w:r w:rsidR="00703F20" w:rsidRPr="00BB34FF">
        <w:rPr>
          <w:rFonts w:ascii="Arial" w:hAnsi="Arial"/>
          <w:i/>
          <w:sz w:val="20"/>
          <w:highlight w:val="darkGray"/>
        </w:rPr>
        <w:t>k, na podstawie załączonego do u</w:t>
      </w:r>
      <w:r w:rsidRPr="00BB34FF">
        <w:rPr>
          <w:rFonts w:ascii="Arial" w:hAnsi="Arial"/>
          <w:i/>
          <w:sz w:val="20"/>
          <w:highlight w:val="darkGray"/>
        </w:rPr>
        <w:t>mowy pełnomocnictwa,</w:t>
      </w:r>
      <w:r w:rsidRPr="004A22A3">
        <w:rPr>
          <w:rFonts w:ascii="Arial" w:hAnsi="Arial" w:cs="Arial"/>
          <w:i/>
          <w:sz w:val="20"/>
          <w:szCs w:val="22"/>
        </w:rPr>
        <w:t xml:space="preserve"> </w:t>
      </w:r>
    </w:p>
    <w:p w14:paraId="057AE029" w14:textId="32548F1F" w:rsidR="00C30264" w:rsidRDefault="00C30264" w:rsidP="00C30264">
      <w:pPr>
        <w:pStyle w:val="Tekstpodstawowy2"/>
        <w:spacing w:after="120"/>
        <w:jc w:val="both"/>
        <w:rPr>
          <w:rFonts w:ascii="Arial" w:hAnsi="Arial" w:cs="Arial"/>
          <w:i/>
          <w:color w:val="E36C0A"/>
          <w:sz w:val="20"/>
        </w:rPr>
      </w:pPr>
      <w:r w:rsidRPr="00603758">
        <w:rPr>
          <w:rFonts w:ascii="Arial" w:hAnsi="Arial" w:cs="Arial"/>
          <w:i/>
          <w:color w:val="E36C0A"/>
          <w:sz w:val="20"/>
        </w:rPr>
        <w:t>[Lub wariantowo w przypadku gdy umowa podpisywana jest kwalifikowanym podpisem elektronicznym przez Zarząd</w:t>
      </w:r>
      <w:r w:rsidR="00710947">
        <w:rPr>
          <w:rFonts w:ascii="Arial" w:hAnsi="Arial" w:cs="Arial"/>
          <w:i/>
          <w:color w:val="E36C0A"/>
          <w:sz w:val="20"/>
        </w:rPr>
        <w:t xml:space="preserve">, </w:t>
      </w:r>
      <w:r w:rsidRPr="00603758">
        <w:rPr>
          <w:rFonts w:ascii="Arial" w:hAnsi="Arial" w:cs="Arial"/>
          <w:i/>
          <w:color w:val="E36C0A"/>
          <w:sz w:val="20"/>
        </w:rPr>
        <w:t>a w dacie parafowania umowy nie można ustalić</w:t>
      </w:r>
      <w:r>
        <w:rPr>
          <w:rFonts w:ascii="Arial" w:hAnsi="Arial" w:cs="Arial"/>
          <w:i/>
          <w:color w:val="E36C0A"/>
          <w:sz w:val="20"/>
        </w:rPr>
        <w:t>,</w:t>
      </w:r>
      <w:r w:rsidRPr="00603758">
        <w:rPr>
          <w:rFonts w:ascii="Arial" w:hAnsi="Arial" w:cs="Arial"/>
          <w:i/>
          <w:color w:val="E36C0A"/>
          <w:sz w:val="20"/>
        </w:rPr>
        <w:t xml:space="preserve"> którzy Członkowie Zarządu będą podpisywać umowę:]</w:t>
      </w:r>
    </w:p>
    <w:p w14:paraId="55F63CDD" w14:textId="77777777" w:rsidR="00C30264" w:rsidRPr="006803C3" w:rsidRDefault="00C30264" w:rsidP="00C30264">
      <w:pPr>
        <w:pStyle w:val="Tekstpodstawowy2"/>
        <w:spacing w:after="120"/>
        <w:jc w:val="both"/>
        <w:rPr>
          <w:rFonts w:ascii="Arial" w:eastAsia="Calibri" w:hAnsi="Arial"/>
          <w:i/>
          <w:sz w:val="20"/>
          <w:szCs w:val="24"/>
          <w:highlight w:val="darkGray"/>
          <w:lang w:eastAsia="en-US"/>
        </w:rPr>
      </w:pPr>
      <w:r w:rsidRPr="006803C3">
        <w:rPr>
          <w:rFonts w:ascii="Arial" w:eastAsia="Calibri" w:hAnsi="Arial"/>
          <w:i/>
          <w:sz w:val="20"/>
          <w:szCs w:val="24"/>
          <w:highlight w:val="darkGray"/>
          <w:lang w:eastAsia="en-US"/>
        </w:rPr>
        <w:t xml:space="preserve">dwóch </w:t>
      </w:r>
      <w:r>
        <w:rPr>
          <w:rFonts w:ascii="Arial" w:eastAsia="Calibri" w:hAnsi="Arial"/>
          <w:i/>
          <w:sz w:val="20"/>
          <w:szCs w:val="24"/>
          <w:highlight w:val="darkGray"/>
          <w:lang w:eastAsia="en-US"/>
        </w:rPr>
        <w:t>C</w:t>
      </w:r>
      <w:r w:rsidRPr="006803C3">
        <w:rPr>
          <w:rFonts w:ascii="Arial" w:eastAsia="Calibri" w:hAnsi="Arial"/>
          <w:i/>
          <w:sz w:val="20"/>
          <w:szCs w:val="24"/>
          <w:highlight w:val="darkGray"/>
          <w:lang w:eastAsia="en-US"/>
        </w:rPr>
        <w:t xml:space="preserve">złonków </w:t>
      </w:r>
      <w:r>
        <w:rPr>
          <w:rFonts w:ascii="Arial" w:eastAsia="Calibri" w:hAnsi="Arial"/>
          <w:i/>
          <w:sz w:val="20"/>
          <w:szCs w:val="24"/>
          <w:highlight w:val="darkGray"/>
          <w:lang w:eastAsia="en-US"/>
        </w:rPr>
        <w:t>Z</w:t>
      </w:r>
      <w:r w:rsidRPr="006803C3">
        <w:rPr>
          <w:rFonts w:ascii="Arial" w:eastAsia="Calibri" w:hAnsi="Arial"/>
          <w:i/>
          <w:sz w:val="20"/>
          <w:szCs w:val="24"/>
          <w:highlight w:val="darkGray"/>
          <w:lang w:eastAsia="en-US"/>
        </w:rPr>
        <w:t>arządu</w:t>
      </w:r>
    </w:p>
    <w:p w14:paraId="75F627D4" w14:textId="77777777" w:rsidR="00303F20" w:rsidRPr="004A22A3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  <w:szCs w:val="22"/>
        </w:rPr>
      </w:pPr>
      <w:r w:rsidRPr="004A22A3">
        <w:rPr>
          <w:rFonts w:ascii="Arial" w:hAnsi="Arial" w:cs="Arial"/>
          <w:sz w:val="20"/>
          <w:szCs w:val="22"/>
        </w:rPr>
        <w:t>zwaną dalej „</w:t>
      </w:r>
      <w:r w:rsidRPr="004A22A3">
        <w:rPr>
          <w:rFonts w:ascii="Arial" w:hAnsi="Arial" w:cs="Arial"/>
          <w:b/>
          <w:sz w:val="20"/>
          <w:szCs w:val="22"/>
        </w:rPr>
        <w:t>Zamawiającym</w:t>
      </w:r>
      <w:r w:rsidR="005E2FF9" w:rsidRPr="004A22A3">
        <w:rPr>
          <w:rFonts w:ascii="Arial" w:hAnsi="Arial" w:cs="Arial"/>
          <w:sz w:val="20"/>
          <w:szCs w:val="22"/>
        </w:rPr>
        <w:t>”</w:t>
      </w:r>
    </w:p>
    <w:p w14:paraId="7F62D9BC" w14:textId="77777777" w:rsidR="00303F20" w:rsidRPr="004A22A3" w:rsidRDefault="00303F20" w:rsidP="005E2FF9">
      <w:pPr>
        <w:pStyle w:val="Tekstpodstawowy2"/>
        <w:spacing w:after="120"/>
        <w:jc w:val="both"/>
        <w:rPr>
          <w:rFonts w:ascii="Arial" w:hAnsi="Arial" w:cs="Arial"/>
          <w:sz w:val="20"/>
          <w:szCs w:val="22"/>
        </w:rPr>
      </w:pPr>
      <w:r w:rsidRPr="004A22A3">
        <w:rPr>
          <w:rFonts w:ascii="Arial" w:hAnsi="Arial" w:cs="Arial"/>
          <w:sz w:val="20"/>
          <w:szCs w:val="22"/>
        </w:rPr>
        <w:t>a</w:t>
      </w:r>
    </w:p>
    <w:p w14:paraId="0E480CE4" w14:textId="1B43817A" w:rsidR="00303F20" w:rsidRPr="004A22A3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  <w:szCs w:val="22"/>
        </w:rPr>
      </w:pPr>
      <w:r w:rsidRPr="004A22A3">
        <w:rPr>
          <w:rFonts w:ascii="Arial" w:hAnsi="Arial" w:cs="Arial"/>
          <w:b/>
          <w:sz w:val="20"/>
          <w:szCs w:val="22"/>
        </w:rPr>
        <w:t xml:space="preserve">____________________ </w:t>
      </w:r>
      <w:r w:rsidRPr="004A22A3">
        <w:rPr>
          <w:rFonts w:ascii="Arial" w:hAnsi="Arial" w:cs="Arial"/>
          <w:sz w:val="20"/>
          <w:szCs w:val="22"/>
        </w:rPr>
        <w:t>z siedzibą w</w:t>
      </w:r>
      <w:r w:rsidR="00A43466" w:rsidRPr="004A22A3">
        <w:rPr>
          <w:rFonts w:ascii="Arial" w:hAnsi="Arial" w:cs="Arial"/>
          <w:sz w:val="20"/>
          <w:szCs w:val="22"/>
        </w:rPr>
        <w:t xml:space="preserve"> ___________, ul. ___________, __-___ __________</w:t>
      </w:r>
      <w:r w:rsidRPr="004A22A3">
        <w:rPr>
          <w:rFonts w:ascii="Arial" w:hAnsi="Arial" w:cs="Arial"/>
          <w:sz w:val="20"/>
          <w:szCs w:val="22"/>
        </w:rPr>
        <w:t xml:space="preserve">, wpisaną do rejestru przedsiębiorców Krajowego Rejestru Sądowego prowadzonego przez Sąd Rejonowy ___________, __ Wydział Gospodarczy Krajowego Rejestru Sądowego pod nr KRS __________, </w:t>
      </w:r>
      <w:r w:rsidR="005E2FF9" w:rsidRPr="004A22A3">
        <w:rPr>
          <w:rFonts w:ascii="Arial" w:hAnsi="Arial" w:cs="Arial"/>
          <w:sz w:val="20"/>
          <w:szCs w:val="22"/>
        </w:rPr>
        <w:t xml:space="preserve">NIP ___________, REGON ___________, </w:t>
      </w:r>
      <w:r w:rsidR="008B19D3" w:rsidRPr="004A22A3">
        <w:rPr>
          <w:rFonts w:ascii="Arial" w:hAnsi="Arial" w:cs="Arial"/>
          <w:sz w:val="20"/>
          <w:szCs w:val="22"/>
        </w:rPr>
        <w:t>o </w:t>
      </w:r>
      <w:r w:rsidRPr="004A22A3">
        <w:rPr>
          <w:rFonts w:ascii="Arial" w:hAnsi="Arial" w:cs="Arial"/>
          <w:sz w:val="20"/>
          <w:szCs w:val="22"/>
        </w:rPr>
        <w:t>kapitale zakładowym ___________, którą reprezentuje:</w:t>
      </w:r>
    </w:p>
    <w:p w14:paraId="7D234996" w14:textId="77777777" w:rsidR="00303F20" w:rsidRPr="004A22A3" w:rsidRDefault="00303F20" w:rsidP="00303F20">
      <w:pPr>
        <w:pStyle w:val="Tekstpodstawowy2"/>
        <w:numPr>
          <w:ilvl w:val="0"/>
          <w:numId w:val="7"/>
        </w:numPr>
        <w:spacing w:after="120"/>
        <w:ind w:left="709" w:hanging="425"/>
        <w:jc w:val="both"/>
        <w:rPr>
          <w:rFonts w:ascii="Arial" w:hAnsi="Arial" w:cs="Arial"/>
          <w:sz w:val="20"/>
          <w:szCs w:val="22"/>
        </w:rPr>
      </w:pPr>
      <w:r w:rsidRPr="004A22A3">
        <w:rPr>
          <w:rFonts w:ascii="Arial" w:hAnsi="Arial" w:cs="Arial"/>
          <w:sz w:val="20"/>
          <w:szCs w:val="22"/>
        </w:rPr>
        <w:t>________________ – ________________,</w:t>
      </w:r>
    </w:p>
    <w:p w14:paraId="4DCAF9A0" w14:textId="77777777" w:rsidR="00303F20" w:rsidRPr="004A22A3" w:rsidRDefault="00303F20" w:rsidP="00303F20">
      <w:pPr>
        <w:pStyle w:val="Tekstpodstawowy2"/>
        <w:numPr>
          <w:ilvl w:val="0"/>
          <w:numId w:val="7"/>
        </w:numPr>
        <w:spacing w:after="120"/>
        <w:ind w:left="709" w:hanging="425"/>
        <w:jc w:val="both"/>
        <w:rPr>
          <w:rFonts w:ascii="Arial" w:hAnsi="Arial" w:cs="Arial"/>
          <w:sz w:val="20"/>
          <w:szCs w:val="22"/>
        </w:rPr>
      </w:pPr>
      <w:r w:rsidRPr="004A22A3">
        <w:rPr>
          <w:rFonts w:ascii="Arial" w:hAnsi="Arial" w:cs="Arial"/>
          <w:sz w:val="20"/>
          <w:szCs w:val="22"/>
        </w:rPr>
        <w:t>________________ – ________________,</w:t>
      </w:r>
    </w:p>
    <w:p w14:paraId="7ED74BF5" w14:textId="42352BB4" w:rsidR="00303F20" w:rsidRPr="004A22A3" w:rsidRDefault="00303F20" w:rsidP="00303F20">
      <w:pPr>
        <w:pStyle w:val="Tekstpodstawowy2"/>
        <w:spacing w:after="120"/>
        <w:jc w:val="both"/>
        <w:rPr>
          <w:rFonts w:ascii="Arial" w:hAnsi="Arial"/>
          <w:i/>
          <w:sz w:val="20"/>
          <w:highlight w:val="lightGray"/>
        </w:rPr>
      </w:pPr>
      <w:r w:rsidRPr="004A22A3">
        <w:rPr>
          <w:rFonts w:ascii="Arial" w:hAnsi="Arial" w:cs="Arial"/>
          <w:i/>
          <w:color w:val="E36C0A"/>
          <w:sz w:val="20"/>
          <w:szCs w:val="22"/>
        </w:rPr>
        <w:t>[Lub wariantowo w przypadku gdy umowę podpis</w:t>
      </w:r>
      <w:r w:rsidR="00AE5EAD">
        <w:rPr>
          <w:rFonts w:ascii="Arial" w:hAnsi="Arial" w:cs="Arial"/>
          <w:i/>
          <w:color w:val="E36C0A"/>
          <w:sz w:val="20"/>
          <w:szCs w:val="22"/>
        </w:rPr>
        <w:t xml:space="preserve">ują nie osoby ujawnione w KRS, </w:t>
      </w:r>
      <w:r w:rsidRPr="004A22A3">
        <w:rPr>
          <w:rFonts w:ascii="Arial" w:hAnsi="Arial" w:cs="Arial"/>
          <w:i/>
          <w:color w:val="E36C0A"/>
          <w:sz w:val="20"/>
          <w:szCs w:val="22"/>
        </w:rPr>
        <w:t>a pełnomocnik:]</w:t>
      </w:r>
    </w:p>
    <w:p w14:paraId="2489F83B" w14:textId="610D68B0" w:rsidR="00303F20" w:rsidRPr="004A22A3" w:rsidRDefault="00303F20" w:rsidP="00303F20">
      <w:pPr>
        <w:pStyle w:val="Tekstpodstawowy2"/>
        <w:spacing w:after="120"/>
        <w:jc w:val="both"/>
        <w:rPr>
          <w:rFonts w:ascii="Arial" w:hAnsi="Arial" w:cs="Arial"/>
          <w:i/>
          <w:sz w:val="20"/>
          <w:szCs w:val="22"/>
        </w:rPr>
      </w:pPr>
      <w:r w:rsidRPr="00BB34FF">
        <w:rPr>
          <w:rFonts w:ascii="Arial" w:hAnsi="Arial"/>
          <w:i/>
          <w:sz w:val="20"/>
          <w:highlight w:val="darkGray"/>
        </w:rPr>
        <w:t xml:space="preserve">________________ – Pełnomocnik, na </w:t>
      </w:r>
      <w:r w:rsidR="00703F20" w:rsidRPr="00BB34FF">
        <w:rPr>
          <w:rFonts w:ascii="Arial" w:hAnsi="Arial"/>
          <w:i/>
          <w:sz w:val="20"/>
          <w:highlight w:val="darkGray"/>
        </w:rPr>
        <w:t>podstawie załączonego do u</w:t>
      </w:r>
      <w:r w:rsidRPr="00BB34FF">
        <w:rPr>
          <w:rFonts w:ascii="Arial" w:hAnsi="Arial"/>
          <w:i/>
          <w:sz w:val="20"/>
          <w:highlight w:val="darkGray"/>
        </w:rPr>
        <w:t>mowy pełnomocnictwa,</w:t>
      </w:r>
      <w:r w:rsidRPr="004A22A3">
        <w:rPr>
          <w:rFonts w:ascii="Arial" w:hAnsi="Arial" w:cs="Arial"/>
          <w:i/>
          <w:sz w:val="20"/>
          <w:szCs w:val="22"/>
        </w:rPr>
        <w:t xml:space="preserve"> </w:t>
      </w:r>
    </w:p>
    <w:p w14:paraId="5C04BD95" w14:textId="77777777" w:rsidR="00303F20" w:rsidRPr="004A22A3" w:rsidRDefault="00303F20" w:rsidP="00303F20">
      <w:pPr>
        <w:pStyle w:val="Tekstpodstawowy2"/>
        <w:spacing w:after="120"/>
        <w:jc w:val="both"/>
        <w:rPr>
          <w:rFonts w:ascii="Arial" w:hAnsi="Arial" w:cs="Arial"/>
          <w:sz w:val="20"/>
          <w:szCs w:val="22"/>
        </w:rPr>
      </w:pPr>
      <w:r w:rsidRPr="004A22A3">
        <w:rPr>
          <w:rFonts w:ascii="Arial" w:hAnsi="Arial" w:cs="Arial"/>
          <w:sz w:val="20"/>
          <w:szCs w:val="22"/>
        </w:rPr>
        <w:t>zwaną dalej „</w:t>
      </w:r>
      <w:r w:rsidRPr="004A22A3">
        <w:rPr>
          <w:rFonts w:ascii="Arial" w:hAnsi="Arial" w:cs="Arial"/>
          <w:b/>
          <w:sz w:val="20"/>
          <w:szCs w:val="22"/>
        </w:rPr>
        <w:t>Wykonawcą</w:t>
      </w:r>
      <w:r w:rsidRPr="004A22A3">
        <w:rPr>
          <w:rFonts w:ascii="Arial" w:hAnsi="Arial" w:cs="Arial"/>
          <w:sz w:val="20"/>
          <w:szCs w:val="22"/>
        </w:rPr>
        <w:t>”.</w:t>
      </w:r>
    </w:p>
    <w:p w14:paraId="3CE9E847" w14:textId="77777777" w:rsidR="00303F20" w:rsidRPr="004A22A3" w:rsidRDefault="00303F20" w:rsidP="00303F20">
      <w:pPr>
        <w:pStyle w:val="Ustp"/>
        <w:tabs>
          <w:tab w:val="left" w:pos="708"/>
        </w:tabs>
        <w:ind w:left="0" w:firstLine="0"/>
        <w:rPr>
          <w:rFonts w:ascii="Arial" w:hAnsi="Arial" w:cs="Arial"/>
          <w:i/>
          <w:color w:val="E36C0A"/>
          <w:sz w:val="20"/>
          <w:szCs w:val="22"/>
        </w:rPr>
      </w:pPr>
      <w:r w:rsidRPr="004A22A3">
        <w:rPr>
          <w:rFonts w:ascii="Arial" w:hAnsi="Arial" w:cs="Arial"/>
          <w:i/>
          <w:color w:val="E36C0A"/>
          <w:sz w:val="20"/>
          <w:szCs w:val="22"/>
        </w:rPr>
        <w:t>[Lub wariantowo w przypadku zawarcia umowy z osobą fizyczną prowadzącą działalność gospodarczą:]</w:t>
      </w:r>
    </w:p>
    <w:p w14:paraId="7480BBE3" w14:textId="6E605151" w:rsidR="00303F20" w:rsidRPr="00BB34FF" w:rsidRDefault="00303F20" w:rsidP="00303F20">
      <w:pPr>
        <w:pStyle w:val="Ustp"/>
        <w:tabs>
          <w:tab w:val="left" w:pos="708"/>
        </w:tabs>
        <w:ind w:left="0" w:firstLine="0"/>
        <w:rPr>
          <w:rFonts w:ascii="Arial" w:hAnsi="Arial"/>
          <w:i/>
          <w:sz w:val="20"/>
          <w:highlight w:val="darkGray"/>
        </w:rPr>
      </w:pPr>
      <w:r w:rsidRPr="00BB34FF">
        <w:rPr>
          <w:rFonts w:ascii="Arial" w:hAnsi="Arial"/>
          <w:i/>
          <w:sz w:val="20"/>
          <w:highlight w:val="darkGray"/>
        </w:rPr>
        <w:t>_________ __________ prowadzącą/cym działalność gospodarczą pod firmą: ___________________</w:t>
      </w:r>
      <w:r w:rsidR="005E2FF9" w:rsidRPr="00BB34FF">
        <w:rPr>
          <w:rFonts w:ascii="Arial" w:hAnsi="Arial"/>
          <w:i/>
          <w:sz w:val="20"/>
          <w:highlight w:val="darkGray"/>
        </w:rPr>
        <w:t>_ z</w:t>
      </w:r>
      <w:r w:rsidR="000B2B7B">
        <w:rPr>
          <w:rFonts w:ascii="Arial" w:hAnsi="Arial"/>
          <w:i/>
          <w:sz w:val="20"/>
          <w:highlight w:val="darkGray"/>
        </w:rPr>
        <w:t>e stałym miejscem wykonywania działalności gospodarczej</w:t>
      </w:r>
      <w:r w:rsidR="005E2FF9" w:rsidRPr="00BB34FF">
        <w:rPr>
          <w:rFonts w:ascii="Arial" w:hAnsi="Arial"/>
          <w:i/>
          <w:sz w:val="20"/>
          <w:highlight w:val="darkGray"/>
        </w:rPr>
        <w:t xml:space="preserve"> w ___________,</w:t>
      </w:r>
      <w:r w:rsidR="00A43466" w:rsidRPr="00BB34FF">
        <w:rPr>
          <w:rFonts w:ascii="Arial" w:hAnsi="Arial"/>
          <w:i/>
          <w:sz w:val="20"/>
          <w:highlight w:val="darkGray"/>
        </w:rPr>
        <w:t xml:space="preserve"> ul. ___________, </w:t>
      </w:r>
      <w:r w:rsidRPr="00BB34FF">
        <w:rPr>
          <w:rFonts w:ascii="Arial" w:hAnsi="Arial"/>
          <w:i/>
          <w:sz w:val="20"/>
          <w:highlight w:val="darkGray"/>
        </w:rPr>
        <w:t>__-___ __________, NIP ___________, REGON ___________, działając-ą/</w:t>
      </w:r>
      <w:proofErr w:type="spellStart"/>
      <w:r w:rsidRPr="00BB34FF">
        <w:rPr>
          <w:rFonts w:ascii="Arial" w:hAnsi="Arial"/>
          <w:i/>
          <w:sz w:val="20"/>
          <w:highlight w:val="darkGray"/>
        </w:rPr>
        <w:t>ym</w:t>
      </w:r>
      <w:proofErr w:type="spellEnd"/>
      <w:r w:rsidRPr="00BB34FF">
        <w:rPr>
          <w:rFonts w:ascii="Arial" w:hAnsi="Arial"/>
          <w:i/>
          <w:sz w:val="20"/>
          <w:highlight w:val="darkGray"/>
        </w:rPr>
        <w:t xml:space="preserve"> osobiście</w:t>
      </w:r>
      <w:r w:rsidR="000438D6">
        <w:rPr>
          <w:rFonts w:ascii="Arial" w:hAnsi="Arial"/>
          <w:i/>
          <w:sz w:val="20"/>
          <w:highlight w:val="darkGray"/>
        </w:rPr>
        <w:t xml:space="preserve"> </w:t>
      </w:r>
      <w:r w:rsidRPr="00BB34FF">
        <w:rPr>
          <w:rFonts w:ascii="Arial" w:hAnsi="Arial"/>
          <w:i/>
          <w:sz w:val="20"/>
          <w:highlight w:val="darkGray"/>
        </w:rPr>
        <w:t>/</w:t>
      </w:r>
      <w:r w:rsidR="000438D6">
        <w:rPr>
          <w:rFonts w:ascii="Arial" w:hAnsi="Arial"/>
          <w:i/>
          <w:sz w:val="20"/>
          <w:highlight w:val="darkGray"/>
        </w:rPr>
        <w:t xml:space="preserve"> </w:t>
      </w:r>
      <w:proofErr w:type="spellStart"/>
      <w:r w:rsidRPr="00BB34FF">
        <w:rPr>
          <w:rFonts w:ascii="Arial" w:hAnsi="Arial"/>
          <w:i/>
          <w:sz w:val="20"/>
          <w:highlight w:val="darkGray"/>
        </w:rPr>
        <w:t>któr</w:t>
      </w:r>
      <w:proofErr w:type="spellEnd"/>
      <w:r w:rsidRPr="00BB34FF">
        <w:rPr>
          <w:rFonts w:ascii="Arial" w:hAnsi="Arial"/>
          <w:i/>
          <w:sz w:val="20"/>
          <w:highlight w:val="darkGray"/>
        </w:rPr>
        <w:t>-ą/ego reprezentuje ___________ ___________ jako pełnomocn</w:t>
      </w:r>
      <w:r w:rsidR="00703F20" w:rsidRPr="00BB34FF">
        <w:rPr>
          <w:rFonts w:ascii="Arial" w:hAnsi="Arial"/>
          <w:i/>
          <w:sz w:val="20"/>
          <w:highlight w:val="darkGray"/>
        </w:rPr>
        <w:t>ik na podstawie załączonego do u</w:t>
      </w:r>
      <w:r w:rsidRPr="00BB34FF">
        <w:rPr>
          <w:rFonts w:ascii="Arial" w:hAnsi="Arial"/>
          <w:i/>
          <w:sz w:val="20"/>
          <w:highlight w:val="darkGray"/>
        </w:rPr>
        <w:t>mowy</w:t>
      </w:r>
      <w:r w:rsidR="005E2FF9" w:rsidRPr="00BB34FF">
        <w:rPr>
          <w:rFonts w:ascii="Arial" w:hAnsi="Arial"/>
          <w:i/>
          <w:sz w:val="20"/>
          <w:highlight w:val="darkGray"/>
        </w:rPr>
        <w:t xml:space="preserve"> pełnomocnictwa,</w:t>
      </w:r>
    </w:p>
    <w:p w14:paraId="09B4FA57" w14:textId="77777777" w:rsidR="00303F20" w:rsidRPr="004A22A3" w:rsidRDefault="00303F20" w:rsidP="00303F20">
      <w:pPr>
        <w:pStyle w:val="Tekstpodstawowy2"/>
        <w:spacing w:after="120"/>
        <w:jc w:val="both"/>
        <w:rPr>
          <w:rFonts w:ascii="Arial" w:eastAsia="Calibri" w:hAnsi="Arial"/>
          <w:i/>
          <w:sz w:val="20"/>
          <w:highlight w:val="lightGray"/>
        </w:rPr>
      </w:pPr>
      <w:proofErr w:type="spellStart"/>
      <w:r w:rsidRPr="00BB34FF">
        <w:rPr>
          <w:rFonts w:ascii="Arial" w:eastAsia="Calibri" w:hAnsi="Arial"/>
          <w:i/>
          <w:sz w:val="20"/>
          <w:highlight w:val="darkGray"/>
        </w:rPr>
        <w:t>zwan</w:t>
      </w:r>
      <w:proofErr w:type="spellEnd"/>
      <w:r w:rsidRPr="00BB34FF">
        <w:rPr>
          <w:rFonts w:ascii="Arial" w:eastAsia="Calibri" w:hAnsi="Arial"/>
          <w:i/>
          <w:sz w:val="20"/>
          <w:highlight w:val="darkGray"/>
        </w:rPr>
        <w:t>-ą/</w:t>
      </w:r>
      <w:proofErr w:type="spellStart"/>
      <w:r w:rsidRPr="00BB34FF">
        <w:rPr>
          <w:rFonts w:ascii="Arial" w:eastAsia="Calibri" w:hAnsi="Arial"/>
          <w:i/>
          <w:sz w:val="20"/>
          <w:highlight w:val="darkGray"/>
        </w:rPr>
        <w:t>ym</w:t>
      </w:r>
      <w:proofErr w:type="spellEnd"/>
      <w:r w:rsidRPr="00BB34FF">
        <w:rPr>
          <w:rFonts w:ascii="Arial" w:eastAsia="Calibri" w:hAnsi="Arial"/>
          <w:i/>
          <w:sz w:val="20"/>
          <w:highlight w:val="darkGray"/>
        </w:rPr>
        <w:t xml:space="preserve"> dalej „</w:t>
      </w:r>
      <w:r w:rsidRPr="00BB34FF">
        <w:rPr>
          <w:rFonts w:ascii="Arial" w:eastAsia="Calibri" w:hAnsi="Arial"/>
          <w:b/>
          <w:i/>
          <w:sz w:val="20"/>
          <w:highlight w:val="darkGray"/>
        </w:rPr>
        <w:t>Wykonawcą</w:t>
      </w:r>
      <w:r w:rsidRPr="00BB34FF">
        <w:rPr>
          <w:rFonts w:ascii="Arial" w:eastAsia="Calibri" w:hAnsi="Arial"/>
          <w:i/>
          <w:sz w:val="20"/>
          <w:highlight w:val="darkGray"/>
        </w:rPr>
        <w:t>”.</w:t>
      </w:r>
    </w:p>
    <w:p w14:paraId="7D9F437C" w14:textId="540562D6" w:rsidR="00C065B8" w:rsidRDefault="00C065B8" w:rsidP="00303F20">
      <w:pPr>
        <w:pStyle w:val="Tekstpodstawowy2"/>
        <w:spacing w:after="120"/>
        <w:jc w:val="both"/>
        <w:rPr>
          <w:rFonts w:ascii="Arial" w:hAnsi="Arial" w:cs="Arial"/>
          <w:bCs/>
          <w:sz w:val="20"/>
          <w:szCs w:val="22"/>
        </w:rPr>
      </w:pPr>
      <w:r w:rsidRPr="00F944E6">
        <w:rPr>
          <w:rFonts w:ascii="Arial" w:hAnsi="Arial" w:cs="Arial"/>
          <w:i/>
          <w:iCs/>
          <w:color w:val="E36C0A"/>
          <w:sz w:val="20"/>
        </w:rPr>
        <w:t xml:space="preserve">[w przypadku, gdy po stronie </w:t>
      </w:r>
      <w:r>
        <w:rPr>
          <w:rFonts w:ascii="Arial" w:hAnsi="Arial" w:cs="Arial"/>
          <w:i/>
          <w:iCs/>
          <w:color w:val="E36C0A"/>
          <w:sz w:val="20"/>
        </w:rPr>
        <w:t>Wykonawcy</w:t>
      </w:r>
      <w:r w:rsidRPr="00F944E6">
        <w:rPr>
          <w:rFonts w:ascii="Arial" w:hAnsi="Arial" w:cs="Arial"/>
          <w:i/>
          <w:iCs/>
          <w:color w:val="E36C0A"/>
          <w:sz w:val="20"/>
        </w:rPr>
        <w:t xml:space="preserve"> występuje konsorcjum podmiotów, należy przypisać każdemu z nich odpowiednie dodatkowe określenie: „Lider konsorcjum” / „Członek konsorcjum”]</w:t>
      </w:r>
    </w:p>
    <w:p w14:paraId="7EF48D48" w14:textId="7ED2F21D" w:rsidR="00303F20" w:rsidRPr="004A22A3" w:rsidRDefault="00303F20" w:rsidP="00303F20">
      <w:pPr>
        <w:pStyle w:val="Tekstpodstawowy2"/>
        <w:spacing w:after="120"/>
        <w:jc w:val="both"/>
        <w:rPr>
          <w:rFonts w:ascii="Arial" w:hAnsi="Arial" w:cs="Arial"/>
          <w:bCs/>
          <w:sz w:val="20"/>
          <w:szCs w:val="22"/>
        </w:rPr>
      </w:pPr>
      <w:r w:rsidRPr="004A22A3">
        <w:rPr>
          <w:rFonts w:ascii="Arial" w:hAnsi="Arial" w:cs="Arial"/>
          <w:bCs/>
          <w:sz w:val="20"/>
          <w:szCs w:val="22"/>
        </w:rPr>
        <w:t>Zamawiający i Wykon</w:t>
      </w:r>
      <w:r w:rsidR="00703F20" w:rsidRPr="004A22A3">
        <w:rPr>
          <w:rFonts w:ascii="Arial" w:hAnsi="Arial" w:cs="Arial"/>
          <w:bCs/>
          <w:sz w:val="20"/>
          <w:szCs w:val="22"/>
        </w:rPr>
        <w:t>awca są również w dalszej części u</w:t>
      </w:r>
      <w:r w:rsidRPr="004A22A3">
        <w:rPr>
          <w:rFonts w:ascii="Arial" w:hAnsi="Arial" w:cs="Arial"/>
          <w:bCs/>
          <w:sz w:val="20"/>
          <w:szCs w:val="22"/>
        </w:rPr>
        <w:t>mowy zwani łącznie „</w:t>
      </w:r>
      <w:r w:rsidRPr="004A22A3">
        <w:rPr>
          <w:rFonts w:ascii="Arial" w:hAnsi="Arial" w:cs="Arial"/>
          <w:b/>
          <w:bCs/>
          <w:sz w:val="20"/>
          <w:szCs w:val="22"/>
        </w:rPr>
        <w:t>Stronami</w:t>
      </w:r>
      <w:r w:rsidR="00EB0992">
        <w:rPr>
          <w:rFonts w:ascii="Arial" w:hAnsi="Arial" w:cs="Arial"/>
          <w:bCs/>
          <w:sz w:val="20"/>
          <w:szCs w:val="22"/>
        </w:rPr>
        <w:t>”</w:t>
      </w:r>
      <w:r w:rsidR="00F36B6A">
        <w:rPr>
          <w:rFonts w:ascii="Arial" w:hAnsi="Arial" w:cs="Arial"/>
          <w:bCs/>
          <w:sz w:val="20"/>
          <w:szCs w:val="22"/>
        </w:rPr>
        <w:t>,</w:t>
      </w:r>
      <w:r w:rsidR="00EB0992">
        <w:rPr>
          <w:rFonts w:ascii="Arial" w:hAnsi="Arial" w:cs="Arial"/>
          <w:bCs/>
          <w:sz w:val="20"/>
          <w:szCs w:val="22"/>
        </w:rPr>
        <w:t xml:space="preserve"> a każdy z </w:t>
      </w:r>
      <w:r w:rsidRPr="004A22A3">
        <w:rPr>
          <w:rFonts w:ascii="Arial" w:hAnsi="Arial" w:cs="Arial"/>
          <w:bCs/>
          <w:sz w:val="20"/>
          <w:szCs w:val="22"/>
        </w:rPr>
        <w:t>osobna „</w:t>
      </w:r>
      <w:r w:rsidRPr="004A22A3">
        <w:rPr>
          <w:rFonts w:ascii="Arial" w:hAnsi="Arial" w:cs="Arial"/>
          <w:b/>
          <w:bCs/>
          <w:sz w:val="20"/>
          <w:szCs w:val="22"/>
        </w:rPr>
        <w:t>Stroną</w:t>
      </w:r>
      <w:r w:rsidRPr="004A22A3">
        <w:rPr>
          <w:rFonts w:ascii="Arial" w:hAnsi="Arial" w:cs="Arial"/>
          <w:bCs/>
          <w:sz w:val="20"/>
          <w:szCs w:val="22"/>
        </w:rPr>
        <w:t>”.</w:t>
      </w:r>
    </w:p>
    <w:p w14:paraId="06DCED69" w14:textId="77777777" w:rsidR="00303F20" w:rsidRPr="004A22A3" w:rsidRDefault="00303F20" w:rsidP="00303F20">
      <w:pPr>
        <w:pStyle w:val="Tekstpodstawowy2"/>
        <w:spacing w:after="120"/>
        <w:rPr>
          <w:rFonts w:ascii="Arial" w:hAnsi="Arial" w:cs="Arial"/>
          <w:sz w:val="20"/>
          <w:szCs w:val="22"/>
        </w:rPr>
      </w:pPr>
      <w:r w:rsidRPr="004A22A3">
        <w:rPr>
          <w:rFonts w:ascii="Arial" w:hAnsi="Arial" w:cs="Arial"/>
          <w:sz w:val="20"/>
          <w:szCs w:val="22"/>
        </w:rPr>
        <w:t>Niniejsza umowa jest w dalszej jej części zwana „</w:t>
      </w:r>
      <w:r w:rsidRPr="004A22A3">
        <w:rPr>
          <w:rFonts w:ascii="Arial" w:hAnsi="Arial" w:cs="Arial"/>
          <w:b/>
          <w:sz w:val="20"/>
          <w:szCs w:val="22"/>
        </w:rPr>
        <w:t>Umową</w:t>
      </w:r>
      <w:r w:rsidRPr="004A22A3">
        <w:rPr>
          <w:rFonts w:ascii="Arial" w:hAnsi="Arial" w:cs="Arial"/>
          <w:sz w:val="20"/>
          <w:szCs w:val="22"/>
        </w:rPr>
        <w:t>”.</w:t>
      </w:r>
    </w:p>
    <w:p w14:paraId="648C7822" w14:textId="6022220C" w:rsidR="00303F20" w:rsidRPr="004A22A3" w:rsidRDefault="00303F20" w:rsidP="00303F20">
      <w:pPr>
        <w:pStyle w:val="Ustp"/>
        <w:ind w:hanging="1080"/>
        <w:rPr>
          <w:rFonts w:ascii="Arial" w:hAnsi="Arial" w:cs="Arial"/>
          <w:i/>
          <w:color w:val="E36C0A"/>
          <w:sz w:val="20"/>
          <w:szCs w:val="22"/>
        </w:rPr>
      </w:pPr>
      <w:r w:rsidRPr="004A22A3">
        <w:rPr>
          <w:rFonts w:ascii="Arial" w:hAnsi="Arial" w:cs="Arial"/>
          <w:i/>
          <w:color w:val="E36C0A"/>
          <w:sz w:val="20"/>
          <w:szCs w:val="22"/>
        </w:rPr>
        <w:t>[</w:t>
      </w:r>
      <w:r w:rsidR="00F913E7">
        <w:rPr>
          <w:rFonts w:ascii="Arial" w:hAnsi="Arial" w:cs="Arial"/>
          <w:i/>
          <w:color w:val="E36C0A"/>
          <w:sz w:val="20"/>
          <w:szCs w:val="22"/>
        </w:rPr>
        <w:t>Postanowienie</w:t>
      </w:r>
      <w:r w:rsidR="00F913E7" w:rsidRPr="004A22A3">
        <w:rPr>
          <w:rFonts w:ascii="Arial" w:hAnsi="Arial" w:cs="Arial"/>
          <w:i/>
          <w:color w:val="E36C0A"/>
          <w:sz w:val="20"/>
          <w:szCs w:val="22"/>
        </w:rPr>
        <w:t xml:space="preserve"> </w:t>
      </w:r>
      <w:r w:rsidRPr="004A22A3">
        <w:rPr>
          <w:rFonts w:ascii="Arial" w:hAnsi="Arial" w:cs="Arial"/>
          <w:i/>
          <w:color w:val="E36C0A"/>
          <w:sz w:val="20"/>
          <w:szCs w:val="22"/>
        </w:rPr>
        <w:t>opcjonaln</w:t>
      </w:r>
      <w:r w:rsidR="00F913E7">
        <w:rPr>
          <w:rFonts w:ascii="Arial" w:hAnsi="Arial" w:cs="Arial"/>
          <w:i/>
          <w:color w:val="E36C0A"/>
          <w:sz w:val="20"/>
          <w:szCs w:val="22"/>
        </w:rPr>
        <w:t>e</w:t>
      </w:r>
      <w:r w:rsidRPr="004A22A3">
        <w:rPr>
          <w:rFonts w:ascii="Arial" w:hAnsi="Arial" w:cs="Arial"/>
          <w:i/>
          <w:color w:val="E36C0A"/>
          <w:sz w:val="20"/>
          <w:szCs w:val="22"/>
        </w:rPr>
        <w:t>:]</w:t>
      </w:r>
    </w:p>
    <w:p w14:paraId="7BE9A9E2" w14:textId="77777777" w:rsidR="00303F20" w:rsidRPr="004A22A3" w:rsidRDefault="00303F20" w:rsidP="00303F20">
      <w:pPr>
        <w:pStyle w:val="Ustp"/>
        <w:tabs>
          <w:tab w:val="clear" w:pos="1080"/>
          <w:tab w:val="num" w:pos="1575"/>
        </w:tabs>
        <w:ind w:left="0" w:firstLine="0"/>
        <w:rPr>
          <w:rFonts w:ascii="Arial" w:hAnsi="Arial"/>
          <w:i/>
          <w:sz w:val="20"/>
          <w:highlight w:val="lightGray"/>
        </w:rPr>
      </w:pPr>
      <w:r w:rsidRPr="004A22A3">
        <w:rPr>
          <w:rFonts w:ascii="Arial" w:hAnsi="Arial"/>
          <w:i/>
          <w:sz w:val="20"/>
          <w:highlight w:val="lightGray"/>
        </w:rPr>
        <w:t>Umowa została zawarta w wyniku przeprowadzenia postępowania o udzielenie zamówienia [***] prowadzonego w trybie [***].</w:t>
      </w:r>
    </w:p>
    <w:p w14:paraId="5120322C" w14:textId="77777777" w:rsidR="00303F20" w:rsidRPr="004A22A3" w:rsidRDefault="00303F20" w:rsidP="00303F20">
      <w:pPr>
        <w:pStyle w:val="Akapitzlist"/>
        <w:numPr>
          <w:ilvl w:val="0"/>
          <w:numId w:val="9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 w:cs="Arial"/>
          <w:b/>
          <w:sz w:val="20"/>
        </w:rPr>
      </w:pPr>
      <w:r w:rsidRPr="004A22A3">
        <w:rPr>
          <w:rFonts w:ascii="Arial" w:hAnsi="Arial" w:cs="Arial"/>
          <w:b/>
          <w:sz w:val="20"/>
        </w:rPr>
        <w:lastRenderedPageBreak/>
        <w:t>PRZEDMIOT UMOWY</w:t>
      </w:r>
    </w:p>
    <w:p w14:paraId="7BFB07C1" w14:textId="16E188AC" w:rsidR="007C528D" w:rsidRPr="004A22A3" w:rsidRDefault="007C528D" w:rsidP="00703F20">
      <w:pPr>
        <w:pStyle w:val="Ustp"/>
        <w:numPr>
          <w:ilvl w:val="1"/>
          <w:numId w:val="9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bookmarkStart w:id="1" w:name="_Ref399269633"/>
      <w:r w:rsidRPr="004A22A3">
        <w:rPr>
          <w:rFonts w:ascii="Arial" w:hAnsi="Arial" w:cs="Arial"/>
          <w:sz w:val="20"/>
          <w:szCs w:val="22"/>
        </w:rPr>
        <w:t>Zamawiający zleca, a Wykonawca zobowiązuje się świadczy</w:t>
      </w:r>
      <w:r w:rsidR="007A1202">
        <w:rPr>
          <w:rFonts w:ascii="Arial" w:hAnsi="Arial" w:cs="Arial"/>
          <w:sz w:val="20"/>
          <w:szCs w:val="22"/>
        </w:rPr>
        <w:t xml:space="preserve">ć na rzecz Zamawiającego usługi </w:t>
      </w:r>
      <w:r w:rsidR="00D62432" w:rsidRPr="00D62432">
        <w:rPr>
          <w:rFonts w:ascii="Arial" w:hAnsi="Arial" w:cs="Arial"/>
          <w:sz w:val="20"/>
          <w:szCs w:val="22"/>
        </w:rPr>
        <w:t xml:space="preserve">okresowych konserwacji oraz napraw systemów klimatyzacyjnych, wentylacyjnych należących do Zamawiającego zgodnie z Załącznikiem Nr 1 </w:t>
      </w:r>
      <w:r w:rsidRPr="004A22A3">
        <w:rPr>
          <w:rFonts w:ascii="Arial" w:hAnsi="Arial" w:cs="Arial"/>
          <w:sz w:val="20"/>
          <w:szCs w:val="22"/>
        </w:rPr>
        <w:t xml:space="preserve"> (</w:t>
      </w:r>
      <w:r w:rsidRPr="004A22A3">
        <w:rPr>
          <w:rFonts w:ascii="Arial" w:hAnsi="Arial" w:cs="Arial"/>
          <w:b/>
          <w:sz w:val="20"/>
          <w:szCs w:val="22"/>
        </w:rPr>
        <w:t>Usługi, Przedmiot Umowy</w:t>
      </w:r>
      <w:r w:rsidRPr="004A22A3">
        <w:rPr>
          <w:rFonts w:ascii="Arial" w:hAnsi="Arial" w:cs="Arial"/>
          <w:sz w:val="20"/>
          <w:szCs w:val="22"/>
        </w:rPr>
        <w:t>).</w:t>
      </w:r>
    </w:p>
    <w:bookmarkEnd w:id="1"/>
    <w:p w14:paraId="19421EAE" w14:textId="7EA84AA0" w:rsidR="00303F20" w:rsidRPr="00EF3D7B" w:rsidRDefault="00B6506B" w:rsidP="00303F20">
      <w:pPr>
        <w:pStyle w:val="Ustp"/>
        <w:numPr>
          <w:ilvl w:val="1"/>
          <w:numId w:val="9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EF3D7B">
        <w:rPr>
          <w:rFonts w:ascii="Arial" w:hAnsi="Arial" w:cs="Arial"/>
          <w:sz w:val="20"/>
          <w:szCs w:val="22"/>
        </w:rPr>
        <w:t xml:space="preserve">Wykonawca zobowiązany jest do zapoznania się z „Ogólnymi Warunkami Umów Realizowanych dla Polskiej Spółki Gazownictwa sp. z o.o.” z dnia </w:t>
      </w:r>
      <w:r w:rsidR="00D62432" w:rsidRPr="00EF3D7B">
        <w:rPr>
          <w:rFonts w:ascii="Arial" w:hAnsi="Arial" w:cs="Arial"/>
          <w:sz w:val="20"/>
          <w:szCs w:val="22"/>
        </w:rPr>
        <w:t>12.05.2025 r.</w:t>
      </w:r>
      <w:r w:rsidRPr="00EF3D7B">
        <w:rPr>
          <w:rFonts w:ascii="Arial" w:hAnsi="Arial" w:cs="Arial"/>
          <w:sz w:val="20"/>
          <w:szCs w:val="22"/>
        </w:rPr>
        <w:t xml:space="preserve"> </w:t>
      </w:r>
      <w:r w:rsidRPr="00EF3D7B">
        <w:rPr>
          <w:rFonts w:ascii="Arial" w:hAnsi="Arial" w:cs="Arial"/>
          <w:b/>
          <w:sz w:val="20"/>
          <w:szCs w:val="22"/>
        </w:rPr>
        <w:t>(OWU)</w:t>
      </w:r>
      <w:r w:rsidRPr="00EF3D7B">
        <w:rPr>
          <w:rFonts w:ascii="Arial" w:hAnsi="Arial" w:cs="Arial"/>
          <w:sz w:val="20"/>
          <w:szCs w:val="22"/>
        </w:rPr>
        <w:t xml:space="preserve">, dostępnymi na stronie internetowej Zamawiającego pod adresem </w:t>
      </w:r>
      <w:r w:rsidR="0045663A" w:rsidRPr="00EF3D7B">
        <w:rPr>
          <w:rFonts w:ascii="Arial" w:hAnsi="Arial" w:cs="Arial"/>
          <w:sz w:val="20"/>
          <w:szCs w:val="22"/>
        </w:rPr>
        <w:t>www.psgaz.pl</w:t>
      </w:r>
      <w:r w:rsidRPr="00EF3D7B">
        <w:rPr>
          <w:rFonts w:ascii="Arial" w:hAnsi="Arial" w:cs="Arial"/>
          <w:sz w:val="20"/>
          <w:szCs w:val="22"/>
        </w:rPr>
        <w:t xml:space="preserve">, w zakładce: </w:t>
      </w:r>
      <w:r w:rsidR="0045663A" w:rsidRPr="00EF3D7B">
        <w:rPr>
          <w:rFonts w:ascii="Arial" w:hAnsi="Arial" w:cs="Arial"/>
          <w:sz w:val="20"/>
          <w:szCs w:val="22"/>
        </w:rPr>
        <w:t>Dla kontrahenta</w:t>
      </w:r>
      <w:r w:rsidRPr="00EF3D7B">
        <w:rPr>
          <w:rFonts w:ascii="Arial" w:hAnsi="Arial" w:cs="Arial"/>
          <w:sz w:val="20"/>
          <w:szCs w:val="22"/>
        </w:rPr>
        <w:t xml:space="preserve"> / Pliki do pobrania. Wykonawca oświadcza, że zapoznał się z OWU przed zawarciem Umowy, nie wnosi do nich zastrzeżeń oraz akceptuje je w całości. Strony potwierdzają, iż OWU stanowią integralną część Umowy. W przypadku rozbieżności pomiędzy </w:t>
      </w:r>
      <w:r w:rsidR="00F913E7" w:rsidRPr="00EF3D7B">
        <w:rPr>
          <w:rFonts w:ascii="Arial" w:hAnsi="Arial" w:cs="Arial"/>
          <w:sz w:val="20"/>
          <w:szCs w:val="22"/>
        </w:rPr>
        <w:t xml:space="preserve">postanowieniami </w:t>
      </w:r>
      <w:r w:rsidRPr="00EF3D7B">
        <w:rPr>
          <w:rFonts w:ascii="Arial" w:hAnsi="Arial" w:cs="Arial"/>
          <w:sz w:val="20"/>
          <w:szCs w:val="22"/>
        </w:rPr>
        <w:t xml:space="preserve">Umowy a OWU lub innych załączników, pierwszeństwo mają </w:t>
      </w:r>
      <w:r w:rsidR="00F913E7" w:rsidRPr="00EF3D7B">
        <w:rPr>
          <w:rFonts w:ascii="Arial" w:hAnsi="Arial" w:cs="Arial"/>
          <w:sz w:val="20"/>
          <w:szCs w:val="22"/>
        </w:rPr>
        <w:t xml:space="preserve">postanowienia </w:t>
      </w:r>
      <w:r w:rsidRPr="00EF3D7B">
        <w:rPr>
          <w:rFonts w:ascii="Arial" w:hAnsi="Arial" w:cs="Arial"/>
          <w:sz w:val="20"/>
          <w:szCs w:val="22"/>
        </w:rPr>
        <w:t>Umowy</w:t>
      </w:r>
      <w:r w:rsidR="00BE3509" w:rsidRPr="00EF3D7B">
        <w:rPr>
          <w:rFonts w:ascii="Arial" w:hAnsi="Arial" w:cs="Arial"/>
          <w:sz w:val="20"/>
          <w:szCs w:val="22"/>
        </w:rPr>
        <w:t>, z zastrzeżeniem §</w:t>
      </w:r>
      <w:r w:rsidR="00094A5E" w:rsidRPr="00EF3D7B">
        <w:rPr>
          <w:rFonts w:ascii="Arial" w:hAnsi="Arial" w:cs="Arial"/>
          <w:sz w:val="20"/>
          <w:szCs w:val="22"/>
        </w:rPr>
        <w:t xml:space="preserve"> </w:t>
      </w:r>
      <w:r w:rsidR="00BE3509" w:rsidRPr="00EF3D7B">
        <w:rPr>
          <w:rFonts w:ascii="Arial" w:hAnsi="Arial" w:cs="Arial"/>
          <w:sz w:val="20"/>
          <w:szCs w:val="22"/>
        </w:rPr>
        <w:t>12 OWU.</w:t>
      </w:r>
    </w:p>
    <w:p w14:paraId="189FBDFF" w14:textId="68F9993F" w:rsidR="00303F20" w:rsidRDefault="00596A21" w:rsidP="00303F20">
      <w:pPr>
        <w:pStyle w:val="Ustp"/>
        <w:numPr>
          <w:ilvl w:val="1"/>
          <w:numId w:val="9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596A21">
        <w:rPr>
          <w:rFonts w:ascii="Arial" w:hAnsi="Arial" w:cs="Arial"/>
          <w:sz w:val="20"/>
          <w:szCs w:val="22"/>
        </w:rPr>
        <w:t>Wykaz urządzeń, miejsce ich instalacji oraz rodzaj i ilość czynnika freonowego określa Załącznik Nr 1</w:t>
      </w:r>
      <w:r w:rsidR="00303F20" w:rsidRPr="004A22A3">
        <w:rPr>
          <w:rFonts w:ascii="Arial" w:hAnsi="Arial" w:cs="Arial"/>
          <w:sz w:val="20"/>
          <w:szCs w:val="22"/>
        </w:rPr>
        <w:t>.</w:t>
      </w:r>
    </w:p>
    <w:p w14:paraId="030FF32A" w14:textId="7FCD330C" w:rsidR="00BE0E48" w:rsidRPr="004A22A3" w:rsidRDefault="00BE0E48" w:rsidP="00303F20">
      <w:pPr>
        <w:pStyle w:val="Ustp"/>
        <w:numPr>
          <w:ilvl w:val="1"/>
          <w:numId w:val="9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E0E48">
        <w:rPr>
          <w:rFonts w:ascii="Arial" w:hAnsi="Arial" w:cs="Arial"/>
          <w:sz w:val="20"/>
          <w:szCs w:val="22"/>
        </w:rPr>
        <w:t>Ceny i terminy wykonania konserwacji urządzeń wskazanych w Załączniku nr 1 określa Załącznik nr 1A – Formularz Cenowy</w:t>
      </w:r>
      <w:r>
        <w:rPr>
          <w:rFonts w:ascii="Arial" w:hAnsi="Arial" w:cs="Arial"/>
          <w:sz w:val="20"/>
          <w:szCs w:val="22"/>
        </w:rPr>
        <w:t xml:space="preserve"> </w:t>
      </w:r>
    </w:p>
    <w:p w14:paraId="003AFB98" w14:textId="378A8B37" w:rsidR="00C952C6" w:rsidRPr="00BE0E48" w:rsidRDefault="00303F20" w:rsidP="00303F20">
      <w:pPr>
        <w:pStyle w:val="Ustp"/>
        <w:numPr>
          <w:ilvl w:val="1"/>
          <w:numId w:val="9"/>
        </w:numPr>
        <w:tabs>
          <w:tab w:val="clear" w:pos="709"/>
          <w:tab w:val="num" w:pos="567"/>
          <w:tab w:val="num" w:pos="1575"/>
        </w:tabs>
        <w:ind w:left="567" w:hanging="567"/>
        <w:rPr>
          <w:rFonts w:ascii="Arial" w:hAnsi="Arial"/>
          <w:iCs/>
          <w:sz w:val="20"/>
        </w:rPr>
      </w:pPr>
      <w:r w:rsidRPr="00BE0E48">
        <w:rPr>
          <w:rFonts w:ascii="Arial" w:hAnsi="Arial"/>
          <w:iCs/>
          <w:sz w:val="20"/>
        </w:rPr>
        <w:t xml:space="preserve">Zamawiający ma prawo ograniczyć zakres Przedmiotu Umowy, który </w:t>
      </w:r>
      <w:r w:rsidR="00946BCD" w:rsidRPr="00BE0E48">
        <w:rPr>
          <w:rFonts w:ascii="Arial" w:hAnsi="Arial"/>
          <w:iCs/>
          <w:sz w:val="20"/>
        </w:rPr>
        <w:t>określa</w:t>
      </w:r>
      <w:r w:rsidR="00A43466" w:rsidRPr="00BE0E48">
        <w:rPr>
          <w:rFonts w:ascii="Arial" w:hAnsi="Arial"/>
          <w:iCs/>
          <w:sz w:val="20"/>
        </w:rPr>
        <w:t xml:space="preserve"> </w:t>
      </w:r>
      <w:r w:rsidR="00A43466" w:rsidRPr="00BE0E48">
        <w:rPr>
          <w:rFonts w:ascii="Arial" w:hAnsi="Arial"/>
          <w:b/>
          <w:iCs/>
          <w:sz w:val="20"/>
        </w:rPr>
        <w:t xml:space="preserve">Załącznik Nr </w:t>
      </w:r>
      <w:r w:rsidR="00CA0545" w:rsidRPr="00BE0E48">
        <w:rPr>
          <w:rFonts w:ascii="Arial" w:hAnsi="Arial"/>
          <w:b/>
          <w:iCs/>
          <w:sz w:val="20"/>
        </w:rPr>
        <w:t>1</w:t>
      </w:r>
      <w:r w:rsidR="00025E18" w:rsidRPr="00BE0E48">
        <w:rPr>
          <w:rFonts w:ascii="Arial" w:hAnsi="Arial"/>
          <w:iCs/>
          <w:sz w:val="20"/>
        </w:rPr>
        <w:t>, w </w:t>
      </w:r>
      <w:r w:rsidRPr="00BE0E48">
        <w:rPr>
          <w:rFonts w:ascii="Arial" w:hAnsi="Arial"/>
          <w:iCs/>
          <w:sz w:val="20"/>
        </w:rPr>
        <w:t xml:space="preserve">wysokości nieprzekraczającej  </w:t>
      </w:r>
      <w:r w:rsidR="00EF3D7B">
        <w:rPr>
          <w:rFonts w:ascii="Arial" w:hAnsi="Arial"/>
          <w:iCs/>
          <w:sz w:val="20"/>
        </w:rPr>
        <w:t>10</w:t>
      </w:r>
      <w:r w:rsidR="00033D9E" w:rsidRPr="00BE0E48">
        <w:rPr>
          <w:rFonts w:ascii="Arial" w:hAnsi="Arial"/>
          <w:iCs/>
          <w:sz w:val="20"/>
        </w:rPr>
        <w:t xml:space="preserve"> </w:t>
      </w:r>
      <w:r w:rsidRPr="00BE0E48">
        <w:rPr>
          <w:rFonts w:ascii="Arial" w:hAnsi="Arial"/>
          <w:iCs/>
          <w:sz w:val="20"/>
        </w:rPr>
        <w:t>% wynagrodzenia umownego netto, a Wykonawcy nie przysługują z tego tytułu żadne roszczenia w stosunku do Zamawiającego.</w:t>
      </w:r>
    </w:p>
    <w:p w14:paraId="2D5EC4BE" w14:textId="79E4D6B2" w:rsidR="00C952C6" w:rsidRDefault="00BE0E48" w:rsidP="00BE0E48">
      <w:pPr>
        <w:pStyle w:val="Ustp"/>
        <w:numPr>
          <w:ilvl w:val="1"/>
          <w:numId w:val="9"/>
        </w:numPr>
        <w:tabs>
          <w:tab w:val="clear" w:pos="709"/>
          <w:tab w:val="num" w:pos="567"/>
          <w:tab w:val="num" w:pos="1575"/>
        </w:tabs>
        <w:ind w:left="567" w:hanging="567"/>
        <w:rPr>
          <w:rFonts w:ascii="Arial" w:hAnsi="Arial"/>
          <w:iCs/>
          <w:sz w:val="20"/>
        </w:rPr>
      </w:pPr>
      <w:r w:rsidRPr="00BE0E48">
        <w:rPr>
          <w:rFonts w:ascii="Arial" w:hAnsi="Arial"/>
          <w:iCs/>
          <w:sz w:val="20"/>
        </w:rPr>
        <w:t>Na pisemne żądanie Zamawiającego Wykonawca zobowiązany jest do wykonania dodatkowej konserwacji urządzeń według cen określonych w Załączniku Nr 1 do umowy</w:t>
      </w:r>
      <w:r>
        <w:rPr>
          <w:rFonts w:ascii="Arial" w:hAnsi="Arial"/>
          <w:iCs/>
          <w:sz w:val="20"/>
        </w:rPr>
        <w:t>.</w:t>
      </w:r>
    </w:p>
    <w:p w14:paraId="2B4869BA" w14:textId="7A6D7DA8" w:rsidR="00BE0E48" w:rsidRDefault="00BE0E48" w:rsidP="00BE0E48">
      <w:pPr>
        <w:pStyle w:val="Ustp"/>
        <w:numPr>
          <w:ilvl w:val="1"/>
          <w:numId w:val="9"/>
        </w:numPr>
        <w:tabs>
          <w:tab w:val="clear" w:pos="709"/>
          <w:tab w:val="num" w:pos="567"/>
          <w:tab w:val="num" w:pos="1575"/>
        </w:tabs>
        <w:ind w:left="567" w:hanging="567"/>
        <w:rPr>
          <w:rFonts w:ascii="Arial" w:hAnsi="Arial"/>
          <w:iCs/>
          <w:sz w:val="20"/>
        </w:rPr>
      </w:pPr>
      <w:r w:rsidRPr="00BE0E48">
        <w:rPr>
          <w:rFonts w:ascii="Arial" w:hAnsi="Arial"/>
          <w:iCs/>
          <w:sz w:val="20"/>
        </w:rPr>
        <w:t>Zakres prac przy wykonywaniu konserwacji urządzeń klimatyzacyjnych, wentylacyjnych, a także  sposób przeprowadzania napraw urządzeń określony jest w Załączniku Nr 2 - SPECYFIKACJA TECHNICZNA</w:t>
      </w:r>
      <w:r>
        <w:rPr>
          <w:rFonts w:ascii="Arial" w:hAnsi="Arial"/>
          <w:iCs/>
          <w:sz w:val="20"/>
        </w:rPr>
        <w:t>.</w:t>
      </w:r>
    </w:p>
    <w:p w14:paraId="2EE0BBE6" w14:textId="0D5B37E5" w:rsidR="00BE0E48" w:rsidRPr="00BE0E48" w:rsidRDefault="00BE0E48" w:rsidP="002E4BAA">
      <w:pPr>
        <w:pStyle w:val="Ustp"/>
        <w:numPr>
          <w:ilvl w:val="1"/>
          <w:numId w:val="9"/>
        </w:numPr>
        <w:tabs>
          <w:tab w:val="clear" w:pos="709"/>
          <w:tab w:val="num" w:pos="1575"/>
        </w:tabs>
        <w:spacing w:after="0"/>
        <w:ind w:left="567" w:hanging="567"/>
        <w:rPr>
          <w:rFonts w:ascii="Arial" w:hAnsi="Arial"/>
          <w:iCs/>
          <w:sz w:val="20"/>
        </w:rPr>
      </w:pPr>
      <w:r w:rsidRPr="00BE0E48">
        <w:rPr>
          <w:rFonts w:ascii="Arial" w:hAnsi="Arial"/>
          <w:iCs/>
          <w:sz w:val="20"/>
        </w:rPr>
        <w:t xml:space="preserve">W przypadkach awarii systemów klimatyzacyjnych, Wykonawca zostanie  powiadomiony pod </w:t>
      </w:r>
    </w:p>
    <w:p w14:paraId="7E9544BC" w14:textId="77777777" w:rsidR="00BE0E48" w:rsidRPr="00BE0E48" w:rsidRDefault="00BE0E48" w:rsidP="00BE0E48">
      <w:pPr>
        <w:pStyle w:val="Ustp"/>
        <w:tabs>
          <w:tab w:val="clear" w:pos="1080"/>
        </w:tabs>
        <w:spacing w:after="0"/>
        <w:ind w:left="567" w:firstLine="0"/>
        <w:rPr>
          <w:rFonts w:ascii="Arial" w:hAnsi="Arial"/>
          <w:iCs/>
          <w:sz w:val="20"/>
        </w:rPr>
      </w:pPr>
      <w:r w:rsidRPr="00BE0E48">
        <w:rPr>
          <w:rFonts w:ascii="Arial" w:hAnsi="Arial"/>
          <w:iCs/>
          <w:sz w:val="20"/>
          <w:lang w:val="pt-BR"/>
        </w:rPr>
        <w:t xml:space="preserve">nr tel. ………………………………. oraz na e-mail: .………………………………. </w:t>
      </w:r>
      <w:r w:rsidRPr="00BE0E48">
        <w:rPr>
          <w:rFonts w:ascii="Arial" w:hAnsi="Arial"/>
          <w:iCs/>
          <w:sz w:val="20"/>
        </w:rPr>
        <w:t xml:space="preserve">W zgłoszeniu zostaną opisane objawy usterki systemu. Wykonawca zobowiązuje się dotrzeć do miejsca montażu systemu klimatyzacyjnego w czasie do 2 godzin (w przypadku serwerowni) oraz do 4 godzin w (pozostałych przypadkach), od chwili otrzymania zgłoszenia i jeżeli awaria nie będzie wymagała wymiany części, w których posiadaniu nie jest Wykonawca usunąć awarię. </w:t>
      </w:r>
    </w:p>
    <w:p w14:paraId="3F7AECDD" w14:textId="29B1C9FA" w:rsidR="00BE0E48" w:rsidRPr="00BE0E48" w:rsidRDefault="00BE0E48" w:rsidP="00BE0E48">
      <w:pPr>
        <w:pStyle w:val="Ustp"/>
        <w:tabs>
          <w:tab w:val="clear" w:pos="1080"/>
        </w:tabs>
        <w:spacing w:after="0"/>
        <w:ind w:left="567" w:firstLine="0"/>
        <w:rPr>
          <w:rFonts w:ascii="Arial" w:hAnsi="Arial"/>
          <w:iCs/>
          <w:sz w:val="20"/>
        </w:rPr>
      </w:pPr>
      <w:r w:rsidRPr="00BE0E48">
        <w:rPr>
          <w:rFonts w:ascii="Arial" w:hAnsi="Arial"/>
          <w:iCs/>
          <w:sz w:val="20"/>
        </w:rPr>
        <w:t xml:space="preserve">W przypadku gdy usunięcie awarii nie będzie możliwe ze względu na brak części, zostanie określony zakres oraz w miarę możliwości zostanie wykonane zabezpieczenie systemu przed dalszymi uszkodzeniami. Po zabezpieczeniu systemu dalsza naprawa nastąpi niezwłocznie po otrzymaniu części wymagających wymiany, z zastrzeżeniem § 5 ust. </w:t>
      </w:r>
      <w:r w:rsidR="00914998" w:rsidRPr="00BE0E48">
        <w:rPr>
          <w:rFonts w:ascii="Arial" w:hAnsi="Arial"/>
          <w:iCs/>
          <w:sz w:val="20"/>
        </w:rPr>
        <w:t>1</w:t>
      </w:r>
      <w:r w:rsidR="00914998">
        <w:rPr>
          <w:rFonts w:ascii="Arial" w:hAnsi="Arial"/>
          <w:iCs/>
          <w:sz w:val="20"/>
        </w:rPr>
        <w:t>6</w:t>
      </w:r>
      <w:r w:rsidR="00914998" w:rsidRPr="00BE0E48">
        <w:rPr>
          <w:rFonts w:ascii="Arial" w:hAnsi="Arial"/>
          <w:iCs/>
          <w:sz w:val="20"/>
        </w:rPr>
        <w:t xml:space="preserve"> </w:t>
      </w:r>
      <w:r w:rsidRPr="00BE0E48">
        <w:rPr>
          <w:rFonts w:ascii="Arial" w:hAnsi="Arial"/>
          <w:iCs/>
          <w:sz w:val="20"/>
        </w:rPr>
        <w:t xml:space="preserve">– </w:t>
      </w:r>
      <w:r w:rsidR="00914998">
        <w:rPr>
          <w:rFonts w:ascii="Arial" w:hAnsi="Arial"/>
          <w:iCs/>
          <w:sz w:val="20"/>
        </w:rPr>
        <w:t>20</w:t>
      </w:r>
      <w:r w:rsidRPr="00BE0E48">
        <w:rPr>
          <w:rFonts w:ascii="Arial" w:hAnsi="Arial"/>
          <w:iCs/>
          <w:sz w:val="20"/>
        </w:rPr>
        <w:t xml:space="preserve"> Wszystkie naprawy systemów klimatyzacyjnych muszą być prowadzone w oparciu o zapisy Ustawy z dnia 15 maja 2015 r. o substancjach zubożających warstwę ozonową oraz niektórych fluorowanych gazach cieplarnianych (</w:t>
      </w:r>
      <w:r w:rsidR="002E4BAA" w:rsidRPr="00BE0E48">
        <w:rPr>
          <w:rFonts w:ascii="Arial" w:hAnsi="Arial"/>
          <w:iCs/>
          <w:sz w:val="20"/>
        </w:rPr>
        <w:t>tj.</w:t>
      </w:r>
      <w:r w:rsidRPr="00BE0E48">
        <w:rPr>
          <w:rFonts w:ascii="Arial" w:hAnsi="Arial"/>
          <w:iCs/>
          <w:sz w:val="20"/>
        </w:rPr>
        <w:t xml:space="preserve"> Dz.U. z 2020 r. poz. 2065), która harmonizuje krajowe przepisy </w:t>
      </w:r>
    </w:p>
    <w:p w14:paraId="59BD1ABC" w14:textId="7F7C1432" w:rsidR="00BE0E48" w:rsidRDefault="00BE0E48" w:rsidP="00BE0E48">
      <w:pPr>
        <w:pStyle w:val="Ustp"/>
        <w:tabs>
          <w:tab w:val="clear" w:pos="1080"/>
        </w:tabs>
        <w:spacing w:after="0"/>
        <w:ind w:left="567" w:firstLine="0"/>
        <w:rPr>
          <w:rFonts w:ascii="Arial" w:hAnsi="Arial"/>
          <w:iCs/>
          <w:sz w:val="20"/>
        </w:rPr>
      </w:pPr>
      <w:r w:rsidRPr="00BE0E48">
        <w:rPr>
          <w:rFonts w:ascii="Arial" w:hAnsi="Arial"/>
          <w:iCs/>
          <w:sz w:val="20"/>
        </w:rPr>
        <w:t>z obowiązującym rozporządzeniem UE nr 517/2014 w sprawie fluorowanych gazów cieplarnianych i uchylenia rozporządzenia (WE) nr 842/2006.</w:t>
      </w:r>
    </w:p>
    <w:p w14:paraId="7E857A13" w14:textId="77777777" w:rsidR="00BE0E48" w:rsidRPr="00BE0E48" w:rsidRDefault="00BE0E48" w:rsidP="00BE0E48">
      <w:pPr>
        <w:pStyle w:val="Ustp"/>
        <w:tabs>
          <w:tab w:val="clear" w:pos="1080"/>
        </w:tabs>
        <w:spacing w:after="0"/>
        <w:ind w:left="567" w:firstLine="0"/>
        <w:rPr>
          <w:rFonts w:ascii="Arial" w:hAnsi="Arial"/>
          <w:iCs/>
          <w:sz w:val="20"/>
        </w:rPr>
      </w:pPr>
    </w:p>
    <w:p w14:paraId="39E3725C" w14:textId="70FF5881" w:rsidR="00C952C6" w:rsidRPr="00BE0E48" w:rsidRDefault="00033D9E" w:rsidP="009308EF">
      <w:pPr>
        <w:pStyle w:val="Ustp"/>
        <w:numPr>
          <w:ilvl w:val="1"/>
          <w:numId w:val="9"/>
        </w:numPr>
        <w:tabs>
          <w:tab w:val="clear" w:pos="709"/>
          <w:tab w:val="num" w:pos="567"/>
          <w:tab w:val="num" w:pos="1575"/>
        </w:tabs>
        <w:ind w:left="567" w:hanging="567"/>
        <w:rPr>
          <w:rFonts w:ascii="Arial" w:hAnsi="Arial" w:cs="Arial"/>
          <w:iCs/>
          <w:sz w:val="20"/>
          <w:szCs w:val="22"/>
        </w:rPr>
      </w:pPr>
      <w:r w:rsidRPr="00BE0E48">
        <w:rPr>
          <w:rFonts w:ascii="Arial" w:hAnsi="Arial" w:cs="Arial"/>
          <w:iCs/>
          <w:sz w:val="20"/>
          <w:szCs w:val="22"/>
        </w:rPr>
        <w:t>Zamawiający wyraża Wykonawcy zgodę na wykonanie Umowy z pomocą osób trzecich lub powierzenie wykonania Umowy osobom trzecim.</w:t>
      </w:r>
    </w:p>
    <w:p w14:paraId="6878B114" w14:textId="77777777" w:rsidR="00303F20" w:rsidRPr="004A22A3" w:rsidRDefault="00303F20" w:rsidP="00303F20">
      <w:pPr>
        <w:pStyle w:val="Ustp"/>
        <w:tabs>
          <w:tab w:val="clear" w:pos="1080"/>
        </w:tabs>
        <w:ind w:left="567" w:firstLine="0"/>
        <w:rPr>
          <w:rFonts w:ascii="Arial" w:hAnsi="Arial"/>
          <w:i/>
          <w:sz w:val="20"/>
          <w:highlight w:val="lightGray"/>
        </w:rPr>
      </w:pPr>
    </w:p>
    <w:p w14:paraId="792E3A68" w14:textId="64052E41" w:rsidR="00303F20" w:rsidRPr="004A22A3" w:rsidRDefault="00703F20" w:rsidP="009D132B">
      <w:pPr>
        <w:pStyle w:val="Akapitzlist"/>
        <w:numPr>
          <w:ilvl w:val="0"/>
          <w:numId w:val="9"/>
        </w:numPr>
        <w:tabs>
          <w:tab w:val="clear" w:pos="993"/>
        </w:tabs>
        <w:spacing w:after="120"/>
        <w:ind w:left="567" w:hanging="567"/>
        <w:jc w:val="both"/>
        <w:rPr>
          <w:rFonts w:ascii="Arial" w:hAnsi="Arial" w:cs="Arial"/>
          <w:b/>
          <w:sz w:val="20"/>
        </w:rPr>
      </w:pPr>
      <w:r w:rsidRPr="004A22A3">
        <w:rPr>
          <w:rFonts w:ascii="Arial" w:hAnsi="Arial" w:cs="Arial"/>
          <w:b/>
          <w:sz w:val="20"/>
        </w:rPr>
        <w:t>OŚWIADCZENIA</w:t>
      </w:r>
      <w:r w:rsidR="00303F20" w:rsidRPr="004A22A3">
        <w:rPr>
          <w:rFonts w:ascii="Arial" w:hAnsi="Arial" w:cs="Arial"/>
          <w:b/>
          <w:sz w:val="20"/>
        </w:rPr>
        <w:t xml:space="preserve"> </w:t>
      </w:r>
      <w:r w:rsidR="0040133F">
        <w:rPr>
          <w:rFonts w:ascii="Arial" w:hAnsi="Arial" w:cs="Arial"/>
          <w:b/>
          <w:sz w:val="20"/>
        </w:rPr>
        <w:t>STRON</w:t>
      </w:r>
    </w:p>
    <w:p w14:paraId="7D83A86E" w14:textId="7884874F" w:rsidR="00303F20" w:rsidRPr="004A22A3" w:rsidRDefault="00303F20" w:rsidP="00303F20">
      <w:pPr>
        <w:pStyle w:val="Ustp"/>
        <w:numPr>
          <w:ilvl w:val="1"/>
          <w:numId w:val="9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4A22A3">
        <w:rPr>
          <w:rFonts w:ascii="Arial" w:hAnsi="Arial" w:cs="Arial"/>
          <w:sz w:val="20"/>
          <w:szCs w:val="22"/>
        </w:rPr>
        <w:t>Wykonawca oświadcza, iż posiada niezbędne możliwości techniczne oraz wiedzę, potrzebne do prawidłowej realizacji Umowy ora</w:t>
      </w:r>
      <w:r w:rsidR="00703F20" w:rsidRPr="004A22A3">
        <w:rPr>
          <w:rFonts w:ascii="Arial" w:hAnsi="Arial" w:cs="Arial"/>
          <w:sz w:val="20"/>
          <w:szCs w:val="22"/>
        </w:rPr>
        <w:t>z zobowiązuje się wykonać Umowę</w:t>
      </w:r>
      <w:r w:rsidRPr="004A22A3">
        <w:rPr>
          <w:rFonts w:ascii="Arial" w:hAnsi="Arial" w:cs="Arial"/>
          <w:sz w:val="20"/>
          <w:szCs w:val="22"/>
        </w:rPr>
        <w:t xml:space="preserve"> dochowując najwyższej staranności. Wykonawca jest zobowiązany przy wy</w:t>
      </w:r>
      <w:r w:rsidR="007A1202">
        <w:rPr>
          <w:rFonts w:ascii="Arial" w:hAnsi="Arial" w:cs="Arial"/>
          <w:sz w:val="20"/>
          <w:szCs w:val="22"/>
        </w:rPr>
        <w:t xml:space="preserve">konywaniu Umowy stosować się do </w:t>
      </w:r>
      <w:r w:rsidRPr="004A22A3">
        <w:rPr>
          <w:rFonts w:ascii="Arial" w:hAnsi="Arial" w:cs="Arial"/>
          <w:sz w:val="20"/>
          <w:szCs w:val="22"/>
        </w:rPr>
        <w:t>wytycznych Zamawiającego.</w:t>
      </w:r>
    </w:p>
    <w:p w14:paraId="3621CE35" w14:textId="715BF58A" w:rsidR="006C5662" w:rsidRPr="00EF3D7B" w:rsidRDefault="00B4661B" w:rsidP="00F8432B">
      <w:pPr>
        <w:pStyle w:val="Ustp"/>
        <w:numPr>
          <w:ilvl w:val="1"/>
          <w:numId w:val="9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iCs/>
          <w:color w:val="F79646" w:themeColor="accent6"/>
          <w:sz w:val="20"/>
          <w:szCs w:val="22"/>
        </w:rPr>
      </w:pPr>
      <w:r w:rsidRPr="00EF3D7B">
        <w:rPr>
          <w:rFonts w:ascii="Arial" w:hAnsi="Arial" w:cs="Arial"/>
          <w:iCs/>
          <w:sz w:val="20"/>
          <w:szCs w:val="22"/>
        </w:rPr>
        <w:t xml:space="preserve">Wykonawca </w:t>
      </w:r>
      <w:r w:rsidR="00EF3D7B">
        <w:rPr>
          <w:rFonts w:ascii="Arial" w:hAnsi="Arial" w:cs="Arial"/>
          <w:iCs/>
          <w:sz w:val="20"/>
          <w:szCs w:val="22"/>
        </w:rPr>
        <w:t>oświadcza, że</w:t>
      </w:r>
      <w:r w:rsidR="005D2CDD">
        <w:rPr>
          <w:rFonts w:ascii="Arial" w:hAnsi="Arial" w:cs="Arial"/>
          <w:iCs/>
          <w:sz w:val="20"/>
          <w:szCs w:val="22"/>
        </w:rPr>
        <w:t>:</w:t>
      </w:r>
    </w:p>
    <w:p w14:paraId="4343FB30" w14:textId="1CBAF40D" w:rsidR="00EF3D7B" w:rsidRDefault="00EF3D7B" w:rsidP="00C75DBB">
      <w:pPr>
        <w:pStyle w:val="Ustp"/>
        <w:numPr>
          <w:ilvl w:val="0"/>
          <w:numId w:val="41"/>
        </w:numPr>
        <w:spacing w:after="0"/>
        <w:ind w:left="567" w:hanging="283"/>
        <w:rPr>
          <w:rFonts w:ascii="Arial" w:hAnsi="Arial" w:cs="Arial"/>
          <w:iCs/>
          <w:sz w:val="20"/>
          <w:szCs w:val="22"/>
        </w:rPr>
      </w:pPr>
      <w:r w:rsidRPr="00EF3D7B">
        <w:rPr>
          <w:rFonts w:ascii="Arial" w:hAnsi="Arial" w:cs="Arial"/>
          <w:iCs/>
          <w:sz w:val="20"/>
          <w:szCs w:val="22"/>
        </w:rPr>
        <w:t>posiada certyfikat f-gazowy zgodny ustawą o substancjach zubożających warstwę ozonową oraz niektórych fluorowanych gazach cieplarnianych</w:t>
      </w:r>
      <w:r>
        <w:rPr>
          <w:rFonts w:ascii="Arial" w:hAnsi="Arial" w:cs="Arial"/>
          <w:iCs/>
          <w:sz w:val="20"/>
          <w:szCs w:val="22"/>
        </w:rPr>
        <w:t>,</w:t>
      </w:r>
    </w:p>
    <w:p w14:paraId="3D4E9452" w14:textId="11884663" w:rsidR="00EF3D7B" w:rsidRDefault="00EF3D7B" w:rsidP="00C75DBB">
      <w:pPr>
        <w:pStyle w:val="Ustp"/>
        <w:numPr>
          <w:ilvl w:val="0"/>
          <w:numId w:val="41"/>
        </w:numPr>
        <w:spacing w:after="0"/>
        <w:ind w:left="567" w:hanging="283"/>
        <w:rPr>
          <w:rFonts w:ascii="Arial" w:hAnsi="Arial" w:cs="Arial"/>
          <w:iCs/>
          <w:sz w:val="20"/>
          <w:szCs w:val="22"/>
        </w:rPr>
      </w:pPr>
      <w:r w:rsidRPr="00EF3D7B">
        <w:rPr>
          <w:rFonts w:ascii="Arial" w:hAnsi="Arial" w:cs="Arial"/>
          <w:iCs/>
          <w:sz w:val="20"/>
          <w:szCs w:val="22"/>
        </w:rPr>
        <w:t>pracownicy wykonujący Usługi mają certyfikat f-gazowy wydany przez UDT, oraz  świadectwa kwalifikacyjne w grupie 1E oraz grupie 2E</w:t>
      </w:r>
      <w:r>
        <w:rPr>
          <w:rFonts w:ascii="Arial" w:hAnsi="Arial" w:cs="Arial"/>
          <w:iCs/>
          <w:sz w:val="20"/>
          <w:szCs w:val="22"/>
        </w:rPr>
        <w:t>.</w:t>
      </w:r>
    </w:p>
    <w:p w14:paraId="69B6351A" w14:textId="77777777" w:rsidR="00C75DBB" w:rsidRPr="00EF3D7B" w:rsidRDefault="00C75DBB" w:rsidP="00C75DBB">
      <w:pPr>
        <w:pStyle w:val="Ustp"/>
        <w:tabs>
          <w:tab w:val="clear" w:pos="1080"/>
        </w:tabs>
        <w:spacing w:after="0"/>
        <w:ind w:left="567" w:firstLine="0"/>
        <w:rPr>
          <w:rFonts w:ascii="Arial" w:hAnsi="Arial" w:cs="Arial"/>
          <w:iCs/>
          <w:sz w:val="20"/>
          <w:szCs w:val="22"/>
        </w:rPr>
      </w:pPr>
    </w:p>
    <w:p w14:paraId="3EE17F85" w14:textId="728A13AD" w:rsidR="00651314" w:rsidRPr="004A22A3" w:rsidRDefault="00651314" w:rsidP="006C5662">
      <w:pPr>
        <w:pStyle w:val="Ustp"/>
        <w:numPr>
          <w:ilvl w:val="1"/>
          <w:numId w:val="9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4A22A3">
        <w:rPr>
          <w:rFonts w:ascii="Arial" w:hAnsi="Arial" w:cs="Arial"/>
          <w:sz w:val="20"/>
          <w:szCs w:val="22"/>
        </w:rPr>
        <w:t>Wykonawca zapewni przez cały okres trwania Umowy odpowiedni nadzór nad wykonywanymi pracami oraz cały niezbędny do wykonania Przedmiotu Umowy personel oraz nadzór nad nim.</w:t>
      </w:r>
    </w:p>
    <w:p w14:paraId="4A443F4E" w14:textId="1B612040" w:rsidR="00505474" w:rsidRPr="004A22A3" w:rsidRDefault="00505474" w:rsidP="00505474">
      <w:pPr>
        <w:pStyle w:val="Ustp"/>
        <w:numPr>
          <w:ilvl w:val="1"/>
          <w:numId w:val="9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4A22A3">
        <w:rPr>
          <w:rFonts w:ascii="Arial" w:hAnsi="Arial" w:cs="Arial"/>
          <w:sz w:val="20"/>
          <w:szCs w:val="22"/>
        </w:rPr>
        <w:t>Wykonawca zobowiązany jest do przestrzegania „</w:t>
      </w:r>
      <w:r w:rsidR="008B19D3" w:rsidRPr="004A22A3">
        <w:rPr>
          <w:rFonts w:ascii="Arial" w:hAnsi="Arial" w:cs="Arial"/>
          <w:sz w:val="20"/>
          <w:szCs w:val="22"/>
        </w:rPr>
        <w:t>Wymagań w zakresie BHP, Ppoż. i </w:t>
      </w:r>
      <w:r w:rsidRPr="004A22A3">
        <w:rPr>
          <w:rFonts w:ascii="Arial" w:hAnsi="Arial" w:cs="Arial"/>
          <w:sz w:val="20"/>
          <w:szCs w:val="22"/>
        </w:rPr>
        <w:t xml:space="preserve">OŚ oraz klauzuli etycznej dla Wykonawców świadczących usługi na rzecz i terenie PSG sp. z o.o.” </w:t>
      </w:r>
      <w:r w:rsidR="00D62432">
        <w:rPr>
          <w:rFonts w:ascii="Arial" w:hAnsi="Arial" w:cs="Arial"/>
          <w:sz w:val="20"/>
          <w:szCs w:val="22"/>
        </w:rPr>
        <w:t xml:space="preserve">aktualizacja </w:t>
      </w:r>
      <w:r w:rsidRPr="004A22A3">
        <w:rPr>
          <w:rFonts w:ascii="Arial" w:hAnsi="Arial" w:cs="Arial"/>
          <w:sz w:val="20"/>
          <w:szCs w:val="22"/>
        </w:rPr>
        <w:t xml:space="preserve">z dnia </w:t>
      </w:r>
      <w:r w:rsidR="00D62432">
        <w:rPr>
          <w:rFonts w:ascii="Arial" w:hAnsi="Arial" w:cs="Arial"/>
          <w:sz w:val="20"/>
          <w:szCs w:val="22"/>
        </w:rPr>
        <w:t>09.10.2025r. do wydania z dnia 26.06.</w:t>
      </w:r>
      <w:r w:rsidR="00D62432" w:rsidRPr="00EF3D7B">
        <w:rPr>
          <w:rFonts w:ascii="Arial" w:hAnsi="Arial" w:cs="Arial"/>
          <w:sz w:val="20"/>
          <w:szCs w:val="22"/>
        </w:rPr>
        <w:t>2024 r.</w:t>
      </w:r>
      <w:r w:rsidR="00FF2200" w:rsidRPr="00EF3D7B">
        <w:rPr>
          <w:rFonts w:ascii="Arial" w:hAnsi="Arial" w:cs="Arial"/>
          <w:sz w:val="20"/>
          <w:szCs w:val="22"/>
        </w:rPr>
        <w:t>(</w:t>
      </w:r>
      <w:r w:rsidR="00FF2200" w:rsidRPr="00EF3D7B">
        <w:rPr>
          <w:rFonts w:ascii="Arial" w:hAnsi="Arial" w:cs="Arial"/>
          <w:b/>
          <w:sz w:val="20"/>
          <w:szCs w:val="22"/>
        </w:rPr>
        <w:t>Wymagania</w:t>
      </w:r>
      <w:r w:rsidR="00FF2200" w:rsidRPr="00EF3D7B">
        <w:rPr>
          <w:rFonts w:ascii="Arial" w:hAnsi="Arial" w:cs="Arial"/>
          <w:sz w:val="20"/>
          <w:szCs w:val="22"/>
        </w:rPr>
        <w:t>)</w:t>
      </w:r>
      <w:r w:rsidRPr="00EF3D7B">
        <w:rPr>
          <w:rFonts w:ascii="Arial" w:hAnsi="Arial" w:cs="Arial"/>
          <w:sz w:val="20"/>
          <w:szCs w:val="22"/>
        </w:rPr>
        <w:t xml:space="preserve">, dostępnych na stronie internetowej Zamawiającego pod adresem </w:t>
      </w:r>
      <w:hyperlink r:id="rId12" w:history="1">
        <w:r w:rsidR="00FF2200" w:rsidRPr="00EF3D7B">
          <w:rPr>
            <w:rStyle w:val="Hipercze"/>
            <w:rFonts w:ascii="Arial" w:hAnsi="Arial" w:cs="Arial"/>
            <w:sz w:val="20"/>
            <w:szCs w:val="22"/>
          </w:rPr>
          <w:t>www.psgaz.pl</w:t>
        </w:r>
      </w:hyperlink>
      <w:r w:rsidR="00FF2200" w:rsidRPr="00EF3D7B">
        <w:rPr>
          <w:rFonts w:ascii="Arial" w:hAnsi="Arial" w:cs="Arial"/>
          <w:sz w:val="20"/>
          <w:szCs w:val="22"/>
        </w:rPr>
        <w:t xml:space="preserve">, w zakładce: </w:t>
      </w:r>
      <w:r w:rsidR="0045663A" w:rsidRPr="00EF3D7B">
        <w:rPr>
          <w:rFonts w:ascii="Arial" w:hAnsi="Arial" w:cs="Arial"/>
          <w:sz w:val="20"/>
          <w:szCs w:val="22"/>
        </w:rPr>
        <w:t>Dla kontrahenta</w:t>
      </w:r>
      <w:r w:rsidR="00FF2200" w:rsidRPr="00EF3D7B">
        <w:rPr>
          <w:rFonts w:ascii="Arial" w:hAnsi="Arial" w:cs="Arial"/>
          <w:sz w:val="20"/>
          <w:szCs w:val="22"/>
        </w:rPr>
        <w:t xml:space="preserve"> / Pliki do pobrania</w:t>
      </w:r>
      <w:r w:rsidRPr="00EF3D7B">
        <w:rPr>
          <w:rFonts w:ascii="Arial" w:hAnsi="Arial" w:cs="Arial"/>
          <w:sz w:val="20"/>
          <w:szCs w:val="22"/>
        </w:rPr>
        <w:t>. Wykonawca oświadcza, że zapoznał się z Wymaganiami przed zawarciem Umowy, nie wnosi do nich zastrzeżeń oraz akceptuje je w całości, jak również zobowiązuje</w:t>
      </w:r>
      <w:r w:rsidRPr="004A22A3">
        <w:rPr>
          <w:rFonts w:ascii="Arial" w:hAnsi="Arial" w:cs="Arial"/>
          <w:sz w:val="20"/>
          <w:szCs w:val="22"/>
        </w:rPr>
        <w:t xml:space="preserve"> się do zapoznania z Wymaganiami swoich pracowników oraz inne osoby, przy pomocy których będzie realizował Przedmiot Umowy.</w:t>
      </w:r>
    </w:p>
    <w:p w14:paraId="6BE5D905" w14:textId="77777777" w:rsidR="00651314" w:rsidRPr="004A22A3" w:rsidRDefault="00651314" w:rsidP="00651314">
      <w:pPr>
        <w:pStyle w:val="Ustp"/>
        <w:numPr>
          <w:ilvl w:val="1"/>
          <w:numId w:val="9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4A22A3">
        <w:rPr>
          <w:rFonts w:ascii="Arial" w:hAnsi="Arial" w:cs="Arial"/>
          <w:sz w:val="20"/>
          <w:szCs w:val="22"/>
        </w:rPr>
        <w:t xml:space="preserve">Wykonawca zapewni, że jego pracownicy wykonujący Usługi będą posiadali wszelkie wymagane bezwzględnie obowiązującymi przepisami prawa uprawnienia, potwierdzone wymaganymi dokumentami, których okazania Zamawiający może zażądać w każdym czasie. </w:t>
      </w:r>
    </w:p>
    <w:p w14:paraId="6BC38E7F" w14:textId="655D2F76" w:rsidR="00651314" w:rsidRDefault="00651314" w:rsidP="00F02B6B">
      <w:pPr>
        <w:pStyle w:val="Akapitzlist"/>
        <w:numPr>
          <w:ilvl w:val="1"/>
          <w:numId w:val="9"/>
        </w:numPr>
        <w:tabs>
          <w:tab w:val="clear" w:pos="709"/>
        </w:tabs>
        <w:ind w:left="567" w:hanging="567"/>
        <w:rPr>
          <w:rFonts w:ascii="Arial" w:hAnsi="Arial" w:cs="Arial"/>
          <w:sz w:val="20"/>
        </w:rPr>
      </w:pPr>
      <w:r w:rsidRPr="00F02B6B">
        <w:rPr>
          <w:rFonts w:ascii="Arial" w:hAnsi="Arial" w:cs="Arial"/>
          <w:sz w:val="20"/>
        </w:rPr>
        <w:t>Wykonawca zapewni koordynację swoich działań ze służbami Zamawiającego.</w:t>
      </w:r>
      <w:r w:rsidR="00F02B6B" w:rsidRPr="00F02B6B">
        <w:t xml:space="preserve"> </w:t>
      </w:r>
      <w:r w:rsidR="00F02B6B" w:rsidRPr="00F02B6B">
        <w:rPr>
          <w:rFonts w:ascii="Arial" w:hAnsi="Arial" w:cs="Arial"/>
          <w:sz w:val="20"/>
        </w:rPr>
        <w:t>Koordynator wskazany w §10 będzie posiadał wszelkie wymagane bezwzględnie obowiązującymi przepisami prawa uprawnienia, potwierdzone wymaganymi dokumentami, których okazania Zamawiający może zażądać w każdym czasie</w:t>
      </w:r>
      <w:r w:rsidR="00F02B6B">
        <w:rPr>
          <w:rFonts w:ascii="Arial" w:hAnsi="Arial" w:cs="Arial"/>
          <w:sz w:val="20"/>
        </w:rPr>
        <w:t>.</w:t>
      </w:r>
    </w:p>
    <w:p w14:paraId="5BA5E563" w14:textId="77777777" w:rsidR="00F02B6B" w:rsidRDefault="00F02B6B" w:rsidP="00F02B6B">
      <w:pPr>
        <w:pStyle w:val="Akapitzlist"/>
        <w:ind w:left="567"/>
        <w:rPr>
          <w:rFonts w:ascii="Arial" w:hAnsi="Arial" w:cs="Arial"/>
          <w:sz w:val="20"/>
        </w:rPr>
      </w:pPr>
    </w:p>
    <w:p w14:paraId="1617A157" w14:textId="1005BF84" w:rsidR="00F02B6B" w:rsidRPr="00F02B6B" w:rsidRDefault="00F02B6B" w:rsidP="00407198">
      <w:pPr>
        <w:pStyle w:val="Akapitzlist"/>
        <w:numPr>
          <w:ilvl w:val="1"/>
          <w:numId w:val="9"/>
        </w:numPr>
        <w:tabs>
          <w:tab w:val="clear" w:pos="709"/>
        </w:tabs>
        <w:ind w:left="567" w:hanging="567"/>
        <w:rPr>
          <w:rFonts w:ascii="Arial" w:hAnsi="Arial" w:cs="Arial"/>
          <w:sz w:val="20"/>
        </w:rPr>
      </w:pPr>
      <w:r w:rsidRPr="00F02B6B">
        <w:rPr>
          <w:rFonts w:ascii="Arial" w:hAnsi="Arial" w:cs="Arial"/>
          <w:sz w:val="20"/>
        </w:rPr>
        <w:t>Wykonawca oświadcza, że zrzeka się wszelkich praw autorskich do wytworzonych w ramach</w:t>
      </w:r>
    </w:p>
    <w:p w14:paraId="74B923B6" w14:textId="7EE2456C" w:rsidR="00F02B6B" w:rsidRPr="00407198" w:rsidRDefault="00F02B6B" w:rsidP="00407198">
      <w:pPr>
        <w:pStyle w:val="Akapitzlist"/>
        <w:ind w:left="567"/>
        <w:rPr>
          <w:rFonts w:ascii="Arial" w:hAnsi="Arial" w:cs="Arial"/>
          <w:sz w:val="20"/>
        </w:rPr>
      </w:pPr>
      <w:r w:rsidRPr="00F02B6B">
        <w:rPr>
          <w:rFonts w:ascii="Arial" w:hAnsi="Arial" w:cs="Arial"/>
          <w:sz w:val="20"/>
        </w:rPr>
        <w:t>realizacji zawartej umowy protokołów lub innych dokumentów. Wytworzone protokoły, dokumenty</w:t>
      </w:r>
      <w:r w:rsidR="00407198">
        <w:rPr>
          <w:rFonts w:ascii="Arial" w:hAnsi="Arial" w:cs="Arial"/>
          <w:sz w:val="20"/>
        </w:rPr>
        <w:t xml:space="preserve"> </w:t>
      </w:r>
      <w:r w:rsidRPr="00407198">
        <w:rPr>
          <w:rFonts w:ascii="Arial" w:hAnsi="Arial" w:cs="Arial"/>
          <w:sz w:val="20"/>
        </w:rPr>
        <w:t xml:space="preserve">stanowią własność Zamawiającego. </w:t>
      </w:r>
    </w:p>
    <w:p w14:paraId="3F33B631" w14:textId="77777777" w:rsidR="00F02B6B" w:rsidRPr="00F02B6B" w:rsidRDefault="00F02B6B" w:rsidP="00F02B6B">
      <w:pPr>
        <w:pStyle w:val="Akapitzlist"/>
        <w:ind w:left="567"/>
        <w:rPr>
          <w:rFonts w:ascii="Arial" w:hAnsi="Arial" w:cs="Arial"/>
          <w:sz w:val="20"/>
        </w:rPr>
      </w:pPr>
    </w:p>
    <w:p w14:paraId="2542362E" w14:textId="77777777" w:rsidR="0040133F" w:rsidRPr="00907AFC" w:rsidRDefault="0040133F" w:rsidP="0040133F">
      <w:pPr>
        <w:pStyle w:val="Ustp"/>
        <w:numPr>
          <w:ilvl w:val="1"/>
          <w:numId w:val="9"/>
        </w:numPr>
        <w:tabs>
          <w:tab w:val="clear" w:pos="709"/>
        </w:tabs>
        <w:ind w:left="567" w:hanging="567"/>
        <w:rPr>
          <w:rFonts w:ascii="Arial" w:hAnsi="Arial" w:cs="Arial"/>
          <w:iCs/>
          <w:sz w:val="20"/>
          <w:szCs w:val="20"/>
        </w:rPr>
      </w:pPr>
      <w:r w:rsidRPr="00907AFC">
        <w:rPr>
          <w:rFonts w:ascii="Arial" w:hAnsi="Arial" w:cs="Arial"/>
          <w:bCs/>
          <w:iCs/>
          <w:sz w:val="20"/>
          <w:szCs w:val="20"/>
        </w:rPr>
        <w:t>Zamawiający</w:t>
      </w:r>
      <w:r>
        <w:rPr>
          <w:rFonts w:ascii="Arial" w:hAnsi="Arial" w:cs="Arial"/>
          <w:bCs/>
          <w:iCs/>
          <w:sz w:val="20"/>
          <w:szCs w:val="20"/>
        </w:rPr>
        <w:t xml:space="preserve"> oświadcza, że posiada status dużego przedsiębiorcy w rozumieniu art. 4 pkt 6) Ustawy z dnia 8 marca 2013 roku o przeciwdziałaniu nadmiernym opóźnieniom w transakcjach handlowych. </w:t>
      </w:r>
      <w:r w:rsidRPr="00907AFC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57DBC5DB" w14:textId="60926E5B" w:rsidR="0040133F" w:rsidRPr="0040133F" w:rsidRDefault="0040133F" w:rsidP="0040133F">
      <w:pPr>
        <w:pStyle w:val="Akapitzlist"/>
        <w:numPr>
          <w:ilvl w:val="1"/>
          <w:numId w:val="9"/>
        </w:numPr>
        <w:tabs>
          <w:tab w:val="clear" w:pos="709"/>
        </w:tabs>
        <w:spacing w:after="120"/>
        <w:ind w:left="567" w:hanging="567"/>
        <w:jc w:val="both"/>
        <w:rPr>
          <w:rFonts w:ascii="Arial" w:hAnsi="Arial" w:cs="Arial"/>
          <w:i/>
          <w:iCs/>
          <w:sz w:val="20"/>
          <w:szCs w:val="20"/>
          <w:highlight w:val="lightGray"/>
        </w:rPr>
      </w:pPr>
      <w:r w:rsidRPr="00B358B1">
        <w:rPr>
          <w:rFonts w:ascii="Arial" w:hAnsi="Arial" w:cs="Arial"/>
          <w:i/>
          <w:iCs/>
          <w:sz w:val="20"/>
          <w:szCs w:val="20"/>
          <w:highlight w:val="lightGray"/>
        </w:rPr>
        <w:t>Wykonawca oświadcza, że posiada status dużego przedsiębiorcy w rozumieniu art. 4 pkt 6 ustawy z dnia 8 marca 2013 roku o przeciwdziałaniu nadmiernym opóźnieniom w transakcjach handlowych</w:t>
      </w:r>
      <w:r>
        <w:rPr>
          <w:rFonts w:ascii="Arial" w:hAnsi="Arial" w:cs="Arial"/>
          <w:i/>
          <w:iCs/>
          <w:highlight w:val="lightGray"/>
        </w:rPr>
        <w:t>.</w:t>
      </w:r>
    </w:p>
    <w:p w14:paraId="14B33392" w14:textId="77777777" w:rsidR="00303F20" w:rsidRPr="004A22A3" w:rsidRDefault="00303F20" w:rsidP="00303F20">
      <w:pPr>
        <w:pStyle w:val="Ustp"/>
        <w:tabs>
          <w:tab w:val="clear" w:pos="1080"/>
          <w:tab w:val="num" w:pos="1575"/>
        </w:tabs>
        <w:ind w:left="567" w:firstLine="0"/>
        <w:rPr>
          <w:rFonts w:ascii="Arial" w:hAnsi="Arial"/>
          <w:i/>
          <w:sz w:val="20"/>
          <w:highlight w:val="lightGray"/>
        </w:rPr>
      </w:pPr>
    </w:p>
    <w:p w14:paraId="39CE29FA" w14:textId="77777777" w:rsidR="00303F20" w:rsidRPr="004A22A3" w:rsidRDefault="00303F20" w:rsidP="009D132B">
      <w:pPr>
        <w:pStyle w:val="Akapitzlist"/>
        <w:numPr>
          <w:ilvl w:val="0"/>
          <w:numId w:val="9"/>
        </w:numPr>
        <w:tabs>
          <w:tab w:val="clear" w:pos="993"/>
        </w:tabs>
        <w:spacing w:after="120"/>
        <w:ind w:left="567" w:hanging="567"/>
        <w:jc w:val="both"/>
        <w:rPr>
          <w:rFonts w:ascii="Arial" w:hAnsi="Arial" w:cs="Arial"/>
          <w:b/>
          <w:sz w:val="20"/>
        </w:rPr>
      </w:pPr>
      <w:r w:rsidRPr="004A22A3">
        <w:rPr>
          <w:rFonts w:ascii="Arial" w:hAnsi="Arial" w:cs="Arial"/>
          <w:b/>
          <w:sz w:val="20"/>
        </w:rPr>
        <w:t>TERMIN REALIZACJI PRZEDMIOTU UMOWY</w:t>
      </w:r>
    </w:p>
    <w:p w14:paraId="0A30CF28" w14:textId="249E3884" w:rsidR="00303F20" w:rsidRPr="00407198" w:rsidRDefault="00303F20" w:rsidP="00407198">
      <w:pPr>
        <w:pStyle w:val="Ustp"/>
        <w:numPr>
          <w:ilvl w:val="1"/>
          <w:numId w:val="9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407198">
        <w:rPr>
          <w:rFonts w:ascii="Arial" w:hAnsi="Arial" w:cs="Arial"/>
          <w:sz w:val="20"/>
          <w:szCs w:val="22"/>
        </w:rPr>
        <w:t>Wykonawca zobowiązuje się zrealizować</w:t>
      </w:r>
      <w:r w:rsidR="00FF2200" w:rsidRPr="00407198">
        <w:rPr>
          <w:rFonts w:ascii="Arial" w:hAnsi="Arial" w:cs="Arial"/>
          <w:sz w:val="20"/>
          <w:szCs w:val="22"/>
        </w:rPr>
        <w:t xml:space="preserve"> </w:t>
      </w:r>
      <w:r w:rsidR="00407198" w:rsidRPr="00407198">
        <w:rPr>
          <w:rFonts w:ascii="Arial" w:hAnsi="Arial" w:cs="Arial"/>
          <w:sz w:val="20"/>
          <w:szCs w:val="22"/>
        </w:rPr>
        <w:t>Przedmiot Umowy od dnia podpisania umowy jednak nie wcześniej niż od dnia 01.05.202</w:t>
      </w:r>
      <w:r w:rsidR="00407198">
        <w:rPr>
          <w:rFonts w:ascii="Arial" w:hAnsi="Arial" w:cs="Arial"/>
          <w:sz w:val="20"/>
          <w:szCs w:val="22"/>
        </w:rPr>
        <w:t>6</w:t>
      </w:r>
      <w:r w:rsidR="00407198" w:rsidRPr="00407198">
        <w:rPr>
          <w:rFonts w:ascii="Arial" w:hAnsi="Arial" w:cs="Arial"/>
          <w:sz w:val="20"/>
          <w:szCs w:val="22"/>
        </w:rPr>
        <w:t xml:space="preserve"> r. do dnia 30.04.202</w:t>
      </w:r>
      <w:r w:rsidR="00407198">
        <w:rPr>
          <w:rFonts w:ascii="Arial" w:hAnsi="Arial" w:cs="Arial"/>
          <w:sz w:val="20"/>
          <w:szCs w:val="22"/>
        </w:rPr>
        <w:t>8</w:t>
      </w:r>
      <w:r w:rsidR="00407198" w:rsidRPr="00407198">
        <w:rPr>
          <w:rFonts w:ascii="Arial" w:hAnsi="Arial" w:cs="Arial"/>
          <w:sz w:val="20"/>
          <w:szCs w:val="22"/>
        </w:rPr>
        <w:t xml:space="preserve"> r., z zastrzeżeniem, że umowa wygaśnie, gdy jej wartość wyczerpie kwotę wskazaną w § 5 ust. </w:t>
      </w:r>
      <w:r w:rsidR="00914998">
        <w:rPr>
          <w:rFonts w:ascii="Arial" w:hAnsi="Arial" w:cs="Arial"/>
          <w:sz w:val="20"/>
          <w:szCs w:val="22"/>
        </w:rPr>
        <w:t>21</w:t>
      </w:r>
      <w:r w:rsidR="00407198">
        <w:rPr>
          <w:rFonts w:ascii="Arial" w:hAnsi="Arial" w:cs="Arial"/>
          <w:sz w:val="20"/>
          <w:szCs w:val="22"/>
        </w:rPr>
        <w:t>.</w:t>
      </w:r>
    </w:p>
    <w:p w14:paraId="1275ADDB" w14:textId="4E9694AA" w:rsidR="00407198" w:rsidRPr="00407198" w:rsidRDefault="00407198" w:rsidP="00407198">
      <w:pPr>
        <w:pStyle w:val="Ustp"/>
        <w:numPr>
          <w:ilvl w:val="1"/>
          <w:numId w:val="9"/>
        </w:numPr>
        <w:tabs>
          <w:tab w:val="clear" w:pos="709"/>
        </w:tabs>
        <w:ind w:left="567" w:hanging="567"/>
        <w:rPr>
          <w:rFonts w:ascii="Arial" w:hAnsi="Arial"/>
          <w:iCs/>
          <w:sz w:val="20"/>
        </w:rPr>
      </w:pPr>
      <w:bookmarkStart w:id="2" w:name="_Ref431244354"/>
      <w:r w:rsidRPr="00407198">
        <w:rPr>
          <w:rFonts w:ascii="Arial" w:hAnsi="Arial"/>
          <w:iCs/>
          <w:sz w:val="20"/>
        </w:rPr>
        <w:t>Szczegółowe terminy realizacji Przedmiotu Umowy określa harmonogram, stanowiący Załącznik Nr 1A.</w:t>
      </w:r>
    </w:p>
    <w:bookmarkEnd w:id="2"/>
    <w:p w14:paraId="76565D0F" w14:textId="6BA59B0E" w:rsidR="00303F20" w:rsidRPr="00407198" w:rsidRDefault="00C7266B" w:rsidP="00303F20">
      <w:pPr>
        <w:pStyle w:val="Ustp"/>
        <w:numPr>
          <w:ilvl w:val="1"/>
          <w:numId w:val="9"/>
        </w:numPr>
        <w:tabs>
          <w:tab w:val="clear" w:pos="709"/>
          <w:tab w:val="num" w:pos="567"/>
        </w:tabs>
        <w:ind w:left="567" w:hanging="567"/>
        <w:rPr>
          <w:rFonts w:ascii="Arial" w:hAnsi="Arial"/>
          <w:iCs/>
          <w:sz w:val="20"/>
        </w:rPr>
      </w:pPr>
      <w:r w:rsidRPr="00407198">
        <w:rPr>
          <w:rFonts w:ascii="Arial" w:hAnsi="Arial"/>
          <w:iCs/>
          <w:sz w:val="20"/>
        </w:rPr>
        <w:t>Każda ze Stron ma</w:t>
      </w:r>
      <w:r w:rsidR="00F75156" w:rsidRPr="00407198">
        <w:rPr>
          <w:rFonts w:ascii="Arial" w:hAnsi="Arial"/>
          <w:iCs/>
          <w:sz w:val="20"/>
        </w:rPr>
        <w:t xml:space="preserve"> </w:t>
      </w:r>
      <w:r w:rsidR="00303F20" w:rsidRPr="00407198">
        <w:rPr>
          <w:rFonts w:ascii="Arial" w:hAnsi="Arial"/>
          <w:iCs/>
          <w:sz w:val="20"/>
        </w:rPr>
        <w:t xml:space="preserve">prawo </w:t>
      </w:r>
      <w:r w:rsidRPr="00407198">
        <w:rPr>
          <w:rFonts w:ascii="Arial" w:hAnsi="Arial"/>
          <w:iCs/>
          <w:sz w:val="20"/>
        </w:rPr>
        <w:t xml:space="preserve">wypowiedzieć </w:t>
      </w:r>
      <w:r w:rsidR="00303F20" w:rsidRPr="00407198">
        <w:rPr>
          <w:rFonts w:ascii="Arial" w:hAnsi="Arial"/>
          <w:iCs/>
          <w:sz w:val="20"/>
        </w:rPr>
        <w:t xml:space="preserve">Umowę, z zachowaniem </w:t>
      </w:r>
      <w:r w:rsidR="00407198">
        <w:rPr>
          <w:rFonts w:ascii="Arial" w:hAnsi="Arial"/>
          <w:iCs/>
          <w:sz w:val="20"/>
        </w:rPr>
        <w:t>90</w:t>
      </w:r>
      <w:r w:rsidR="00E90FD8">
        <w:rPr>
          <w:rFonts w:ascii="Arial" w:hAnsi="Arial"/>
          <w:iCs/>
          <w:sz w:val="20"/>
        </w:rPr>
        <w:t>-dniowego</w:t>
      </w:r>
      <w:r w:rsidR="00303F20" w:rsidRPr="00407198">
        <w:rPr>
          <w:rFonts w:ascii="Arial" w:hAnsi="Arial"/>
          <w:iCs/>
          <w:sz w:val="20"/>
        </w:rPr>
        <w:t xml:space="preserve"> okresu</w:t>
      </w:r>
      <w:r w:rsidR="00F75156" w:rsidRPr="00407198">
        <w:rPr>
          <w:rFonts w:ascii="Arial" w:hAnsi="Arial"/>
          <w:iCs/>
          <w:sz w:val="20"/>
        </w:rPr>
        <w:t xml:space="preserve"> wypowiedzenia, ze skutkiem na koniec miesiąca kalendarzowego</w:t>
      </w:r>
      <w:r w:rsidR="00303F20" w:rsidRPr="00407198">
        <w:rPr>
          <w:rFonts w:ascii="Arial" w:hAnsi="Arial"/>
          <w:iCs/>
          <w:sz w:val="20"/>
        </w:rPr>
        <w:t xml:space="preserve">. </w:t>
      </w:r>
    </w:p>
    <w:p w14:paraId="6A3D0BCC" w14:textId="77777777" w:rsidR="00303F20" w:rsidRPr="00407198" w:rsidRDefault="00303F20" w:rsidP="00303F20">
      <w:pPr>
        <w:spacing w:after="120"/>
        <w:jc w:val="both"/>
        <w:rPr>
          <w:rFonts w:ascii="Arial" w:hAnsi="Arial" w:cs="Arial"/>
          <w:i/>
          <w:iCs/>
          <w:sz w:val="20"/>
          <w:szCs w:val="22"/>
        </w:rPr>
      </w:pPr>
    </w:p>
    <w:p w14:paraId="42FA7AFC" w14:textId="77777777" w:rsidR="00303F20" w:rsidRPr="004A22A3" w:rsidRDefault="00303F20" w:rsidP="009D132B">
      <w:pPr>
        <w:pStyle w:val="Akapitzlist"/>
        <w:numPr>
          <w:ilvl w:val="0"/>
          <w:numId w:val="9"/>
        </w:numPr>
        <w:tabs>
          <w:tab w:val="clear" w:pos="993"/>
        </w:tabs>
        <w:spacing w:after="120"/>
        <w:ind w:left="567" w:hanging="567"/>
        <w:jc w:val="both"/>
        <w:rPr>
          <w:rFonts w:ascii="Arial" w:hAnsi="Arial" w:cs="Arial"/>
          <w:b/>
          <w:sz w:val="20"/>
        </w:rPr>
      </w:pPr>
      <w:r w:rsidRPr="004A22A3">
        <w:rPr>
          <w:rFonts w:ascii="Arial" w:hAnsi="Arial" w:cs="Arial"/>
          <w:b/>
          <w:sz w:val="20"/>
        </w:rPr>
        <w:t>POTWIERDZENIE ŚWIADCZENIA USŁUG</w:t>
      </w:r>
    </w:p>
    <w:p w14:paraId="7CEE0833" w14:textId="407A18E6" w:rsidR="00703F20" w:rsidRPr="00407198" w:rsidRDefault="00703F20" w:rsidP="00703F20">
      <w:pPr>
        <w:pStyle w:val="Ustp"/>
        <w:numPr>
          <w:ilvl w:val="1"/>
          <w:numId w:val="19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bookmarkStart w:id="3" w:name="_Ref430013362"/>
      <w:r w:rsidRPr="00407198">
        <w:rPr>
          <w:rFonts w:ascii="Arial" w:hAnsi="Arial" w:cs="Arial"/>
          <w:sz w:val="20"/>
          <w:szCs w:val="22"/>
        </w:rPr>
        <w:t xml:space="preserve">Realizacja Przedmiotu Umowy </w:t>
      </w:r>
      <w:r w:rsidR="00407198" w:rsidRPr="00407198">
        <w:rPr>
          <w:rFonts w:ascii="Arial" w:hAnsi="Arial"/>
          <w:sz w:val="20"/>
        </w:rPr>
        <w:t>za dany okres  określony w Załączniku Nr 1A, wykonany zgodnie z zakresem określonym w Załączniku Nr 2  zostanie potwierdzona pisemnym protokołem odbioru, podpisanym przez obie Strony bez zastrzeżeń, którego wzór stanowi Załącznik nr 3</w:t>
      </w:r>
      <w:r w:rsidRPr="00407198">
        <w:rPr>
          <w:rFonts w:ascii="Arial" w:hAnsi="Arial" w:cs="Arial"/>
          <w:sz w:val="20"/>
          <w:szCs w:val="22"/>
        </w:rPr>
        <w:t>.</w:t>
      </w:r>
    </w:p>
    <w:p w14:paraId="3FC50446" w14:textId="53902F03" w:rsidR="00701FD5" w:rsidRPr="00407198" w:rsidRDefault="006F17F9" w:rsidP="00303F20">
      <w:pPr>
        <w:pStyle w:val="Ustp"/>
        <w:numPr>
          <w:ilvl w:val="1"/>
          <w:numId w:val="9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bookmarkStart w:id="4" w:name="_Ref431204557"/>
      <w:bookmarkEnd w:id="3"/>
      <w:r w:rsidRPr="00407198">
        <w:rPr>
          <w:rFonts w:ascii="Arial" w:hAnsi="Arial" w:cs="Arial"/>
          <w:sz w:val="20"/>
          <w:szCs w:val="22"/>
        </w:rPr>
        <w:t xml:space="preserve">Zamawiający uprawniony jest do zgłoszenia </w:t>
      </w:r>
      <w:r w:rsidR="008D39BF" w:rsidRPr="00407198">
        <w:rPr>
          <w:rFonts w:ascii="Arial" w:hAnsi="Arial" w:cs="Arial"/>
          <w:sz w:val="20"/>
          <w:szCs w:val="22"/>
        </w:rPr>
        <w:t xml:space="preserve">pisemnych </w:t>
      </w:r>
      <w:r w:rsidRPr="00407198">
        <w:rPr>
          <w:rFonts w:ascii="Arial" w:hAnsi="Arial" w:cs="Arial"/>
          <w:sz w:val="20"/>
          <w:szCs w:val="22"/>
        </w:rPr>
        <w:t xml:space="preserve">uwag drogą mailową lub w formie pisemnej co do prawidłowości realizacji Przedmiotu Umowy w terminie </w:t>
      </w:r>
      <w:r w:rsidR="00407198">
        <w:rPr>
          <w:rFonts w:ascii="Arial" w:hAnsi="Arial" w:cs="Arial"/>
          <w:sz w:val="20"/>
          <w:szCs w:val="22"/>
        </w:rPr>
        <w:t>7</w:t>
      </w:r>
      <w:r w:rsidRPr="00407198">
        <w:rPr>
          <w:rFonts w:ascii="Arial" w:hAnsi="Arial" w:cs="Arial"/>
          <w:sz w:val="20"/>
          <w:szCs w:val="22"/>
        </w:rPr>
        <w:t xml:space="preserve"> dni roboczych od dnia </w:t>
      </w:r>
      <w:r w:rsidR="0080635A" w:rsidRPr="00407198">
        <w:rPr>
          <w:rFonts w:ascii="Arial" w:hAnsi="Arial" w:cs="Arial"/>
          <w:sz w:val="20"/>
          <w:szCs w:val="22"/>
        </w:rPr>
        <w:t>zgłoszenia przez Wykonawcę gotowości do odbioru Przedmiotu Umowy</w:t>
      </w:r>
      <w:r w:rsidR="00407198">
        <w:rPr>
          <w:rFonts w:ascii="Arial" w:hAnsi="Arial" w:cs="Arial"/>
          <w:sz w:val="20"/>
          <w:szCs w:val="22"/>
        </w:rPr>
        <w:t>.</w:t>
      </w:r>
      <w:r w:rsidR="0080635A" w:rsidRPr="00407198">
        <w:rPr>
          <w:rFonts w:ascii="Arial" w:hAnsi="Arial" w:cs="Arial"/>
          <w:sz w:val="20"/>
          <w:szCs w:val="22"/>
        </w:rPr>
        <w:t xml:space="preserve"> W razie zgłoszenia takich uwag Wykonawca zobowiązany jest do ich uwzględnienia w terminie </w:t>
      </w:r>
      <w:r w:rsidR="00407198">
        <w:rPr>
          <w:rFonts w:ascii="Arial" w:hAnsi="Arial" w:cs="Arial"/>
          <w:sz w:val="20"/>
          <w:szCs w:val="22"/>
        </w:rPr>
        <w:t xml:space="preserve">7 </w:t>
      </w:r>
      <w:r w:rsidR="0080635A" w:rsidRPr="00407198">
        <w:rPr>
          <w:rFonts w:ascii="Arial" w:hAnsi="Arial" w:cs="Arial"/>
          <w:sz w:val="20"/>
          <w:szCs w:val="22"/>
        </w:rPr>
        <w:t>dni roboczych od dnia ich zgłoszenia lub innym uzgodnionym przez Strony</w:t>
      </w:r>
      <w:r w:rsidR="00701FD5" w:rsidRPr="00407198">
        <w:rPr>
          <w:rFonts w:ascii="Arial" w:hAnsi="Arial" w:cs="Arial"/>
          <w:sz w:val="20"/>
          <w:szCs w:val="22"/>
        </w:rPr>
        <w:t>.</w:t>
      </w:r>
    </w:p>
    <w:p w14:paraId="5F269638" w14:textId="1F1BC10A" w:rsidR="00701FD5" w:rsidRPr="00407198" w:rsidRDefault="00701FD5" w:rsidP="00701FD5">
      <w:pPr>
        <w:pStyle w:val="Ustp"/>
        <w:numPr>
          <w:ilvl w:val="1"/>
          <w:numId w:val="19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407198">
        <w:rPr>
          <w:rFonts w:ascii="Arial" w:hAnsi="Arial" w:cs="Arial"/>
          <w:sz w:val="20"/>
          <w:szCs w:val="22"/>
        </w:rPr>
        <w:t>Po usunięciu przez Wykonawcę wszystkich wad i nieprawidłowości, o których mowa w ust.</w:t>
      </w:r>
      <w:r w:rsidR="00A43466" w:rsidRPr="00407198">
        <w:rPr>
          <w:rFonts w:ascii="Arial" w:hAnsi="Arial" w:cs="Arial"/>
          <w:sz w:val="20"/>
          <w:szCs w:val="22"/>
        </w:rPr>
        <w:t xml:space="preserve"> 2</w:t>
      </w:r>
      <w:r w:rsidRPr="00407198">
        <w:rPr>
          <w:rFonts w:ascii="Arial" w:hAnsi="Arial" w:cs="Arial"/>
          <w:sz w:val="20"/>
          <w:szCs w:val="22"/>
        </w:rPr>
        <w:t>,</w:t>
      </w:r>
      <w:r w:rsidR="00407198" w:rsidRPr="00407198">
        <w:rPr>
          <w:rFonts w:ascii="Arial" w:hAnsi="Arial" w:cs="Arial"/>
          <w:sz w:val="20"/>
          <w:szCs w:val="22"/>
        </w:rPr>
        <w:t xml:space="preserve"> </w:t>
      </w:r>
      <w:r w:rsidRPr="00407198">
        <w:rPr>
          <w:rFonts w:ascii="Arial" w:hAnsi="Arial" w:cs="Arial"/>
          <w:sz w:val="20"/>
          <w:szCs w:val="22"/>
        </w:rPr>
        <w:t>Strony podpiszą protokół odbioru potw</w:t>
      </w:r>
      <w:r w:rsidR="00025E18" w:rsidRPr="00407198">
        <w:rPr>
          <w:rFonts w:ascii="Arial" w:hAnsi="Arial" w:cs="Arial"/>
          <w:sz w:val="20"/>
          <w:szCs w:val="22"/>
        </w:rPr>
        <w:t>ierdzający, że wszystkie wady i </w:t>
      </w:r>
      <w:r w:rsidRPr="00407198">
        <w:rPr>
          <w:rFonts w:ascii="Arial" w:hAnsi="Arial" w:cs="Arial"/>
          <w:sz w:val="20"/>
          <w:szCs w:val="22"/>
        </w:rPr>
        <w:t>nieprawidłowości zostały</w:t>
      </w:r>
      <w:r w:rsidR="00696489" w:rsidRPr="00696489">
        <w:rPr>
          <w:rFonts w:ascii="Arial" w:hAnsi="Arial" w:cs="Arial"/>
          <w:sz w:val="20"/>
          <w:szCs w:val="22"/>
        </w:rPr>
        <w:t xml:space="preserve"> w całości usunięte. </w:t>
      </w:r>
    </w:p>
    <w:p w14:paraId="14B335BE" w14:textId="17DBC916" w:rsidR="00303F20" w:rsidRPr="004A22A3" w:rsidRDefault="00303F20" w:rsidP="00303F20">
      <w:pPr>
        <w:pStyle w:val="Ustp"/>
        <w:numPr>
          <w:ilvl w:val="1"/>
          <w:numId w:val="9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bookmarkStart w:id="5" w:name="_Ref431204574"/>
      <w:bookmarkEnd w:id="4"/>
      <w:r w:rsidRPr="004A22A3">
        <w:rPr>
          <w:rFonts w:ascii="Arial" w:hAnsi="Arial" w:cs="Arial"/>
          <w:sz w:val="20"/>
          <w:szCs w:val="22"/>
        </w:rPr>
        <w:lastRenderedPageBreak/>
        <w:t xml:space="preserve">Za dzień wykonania </w:t>
      </w:r>
      <w:r w:rsidR="00FE35B8" w:rsidRPr="004A22A3">
        <w:rPr>
          <w:rFonts w:ascii="Arial" w:hAnsi="Arial" w:cs="Arial"/>
          <w:sz w:val="20"/>
          <w:szCs w:val="22"/>
        </w:rPr>
        <w:t xml:space="preserve">Przedmiotu </w:t>
      </w:r>
      <w:r w:rsidRPr="004A22A3">
        <w:rPr>
          <w:rFonts w:ascii="Arial" w:hAnsi="Arial" w:cs="Arial"/>
          <w:sz w:val="20"/>
          <w:szCs w:val="22"/>
        </w:rPr>
        <w:t>Umowy uznaje się:</w:t>
      </w:r>
      <w:bookmarkEnd w:id="5"/>
    </w:p>
    <w:p w14:paraId="3A216D0D" w14:textId="06C96C5C" w:rsidR="00333134" w:rsidRPr="00407198" w:rsidRDefault="00333134" w:rsidP="00C75DBB">
      <w:pPr>
        <w:pStyle w:val="Ustp"/>
        <w:numPr>
          <w:ilvl w:val="2"/>
          <w:numId w:val="39"/>
        </w:numPr>
        <w:spacing w:after="0"/>
        <w:ind w:left="567" w:hanging="283"/>
        <w:rPr>
          <w:rFonts w:ascii="Arial" w:hAnsi="Arial" w:cs="Arial"/>
          <w:sz w:val="20"/>
          <w:szCs w:val="22"/>
        </w:rPr>
      </w:pPr>
      <w:r w:rsidRPr="00407198">
        <w:rPr>
          <w:rFonts w:ascii="Arial" w:hAnsi="Arial" w:cs="Arial"/>
          <w:sz w:val="20"/>
          <w:szCs w:val="22"/>
        </w:rPr>
        <w:t xml:space="preserve">dzień </w:t>
      </w:r>
      <w:r w:rsidRPr="00407198">
        <w:rPr>
          <w:rFonts w:ascii="Arial" w:hAnsi="Arial"/>
          <w:sz w:val="20"/>
        </w:rPr>
        <w:t xml:space="preserve">podpisania przez Strony </w:t>
      </w:r>
      <w:r w:rsidR="00FE35B8" w:rsidRPr="00407198">
        <w:rPr>
          <w:rFonts w:ascii="Arial" w:hAnsi="Arial"/>
          <w:sz w:val="20"/>
        </w:rPr>
        <w:t xml:space="preserve">bez zastrzeżeń </w:t>
      </w:r>
      <w:r w:rsidRPr="00407198">
        <w:rPr>
          <w:rFonts w:ascii="Arial" w:hAnsi="Arial"/>
          <w:sz w:val="20"/>
        </w:rPr>
        <w:t>protokołu odbioru</w:t>
      </w:r>
      <w:r w:rsidR="00FE35B8" w:rsidRPr="00407198">
        <w:rPr>
          <w:rFonts w:ascii="Arial" w:hAnsi="Arial"/>
          <w:sz w:val="20"/>
        </w:rPr>
        <w:t xml:space="preserve"> </w:t>
      </w:r>
      <w:r w:rsidRPr="00407198">
        <w:rPr>
          <w:rFonts w:ascii="Arial" w:hAnsi="Arial" w:cs="Arial"/>
          <w:sz w:val="20"/>
          <w:szCs w:val="22"/>
        </w:rPr>
        <w:t xml:space="preserve"> w przypadku, gdy Zamawiający nie zgłosi uwag co do prawidłowości realizacji Przedmiotu Umowy,</w:t>
      </w:r>
    </w:p>
    <w:p w14:paraId="2F6159F3" w14:textId="784EC316" w:rsidR="00333134" w:rsidRDefault="00333134" w:rsidP="00C75DBB">
      <w:pPr>
        <w:pStyle w:val="Ustp"/>
        <w:numPr>
          <w:ilvl w:val="2"/>
          <w:numId w:val="39"/>
        </w:numPr>
        <w:spacing w:after="0"/>
        <w:ind w:left="567" w:hanging="283"/>
        <w:rPr>
          <w:rFonts w:ascii="Arial" w:hAnsi="Arial" w:cs="Arial"/>
          <w:sz w:val="20"/>
          <w:szCs w:val="22"/>
        </w:rPr>
      </w:pPr>
      <w:r w:rsidRPr="00407198">
        <w:rPr>
          <w:rFonts w:ascii="Arial" w:hAnsi="Arial" w:cs="Arial"/>
          <w:sz w:val="20"/>
          <w:szCs w:val="22"/>
        </w:rPr>
        <w:t xml:space="preserve">dzień </w:t>
      </w:r>
      <w:r w:rsidR="00701FD5" w:rsidRPr="00407198">
        <w:rPr>
          <w:rFonts w:ascii="Arial" w:hAnsi="Arial"/>
          <w:sz w:val="20"/>
        </w:rPr>
        <w:t>podpisania przez Strony bez zastrzeżeń protokołu odbioru</w:t>
      </w:r>
      <w:r w:rsidRPr="00407198">
        <w:rPr>
          <w:rFonts w:ascii="Arial" w:hAnsi="Arial" w:cs="Arial"/>
          <w:sz w:val="20"/>
          <w:szCs w:val="22"/>
        </w:rPr>
        <w:t xml:space="preserve">, o którym mowa w ust. </w:t>
      </w:r>
      <w:r w:rsidR="00A43466" w:rsidRPr="00407198">
        <w:rPr>
          <w:rFonts w:ascii="Arial" w:hAnsi="Arial" w:cs="Arial"/>
          <w:sz w:val="20"/>
          <w:szCs w:val="22"/>
        </w:rPr>
        <w:t xml:space="preserve">3 </w:t>
      </w:r>
      <w:r w:rsidR="00701FD5" w:rsidRPr="00407198">
        <w:rPr>
          <w:rFonts w:ascii="Arial" w:hAnsi="Arial" w:cs="Arial"/>
          <w:sz w:val="20"/>
          <w:szCs w:val="22"/>
        </w:rPr>
        <w:t>– w </w:t>
      </w:r>
      <w:r w:rsidRPr="00407198">
        <w:rPr>
          <w:rFonts w:ascii="Arial" w:hAnsi="Arial" w:cs="Arial"/>
          <w:sz w:val="20"/>
          <w:szCs w:val="22"/>
        </w:rPr>
        <w:t>przypadku wniesienia przez Zamawiającego uwag co do prawidłowości realizacji Przedmiotu Umowy.</w:t>
      </w:r>
    </w:p>
    <w:p w14:paraId="75CEE1CD" w14:textId="77777777" w:rsidR="00C75DBB" w:rsidRPr="00407198" w:rsidRDefault="00C75DBB" w:rsidP="00C75DBB">
      <w:pPr>
        <w:pStyle w:val="Ustp"/>
        <w:tabs>
          <w:tab w:val="clear" w:pos="1080"/>
        </w:tabs>
        <w:spacing w:after="0"/>
        <w:ind w:left="567" w:firstLine="0"/>
        <w:rPr>
          <w:rFonts w:ascii="Arial" w:hAnsi="Arial" w:cs="Arial"/>
          <w:sz w:val="20"/>
          <w:szCs w:val="22"/>
        </w:rPr>
      </w:pPr>
    </w:p>
    <w:p w14:paraId="43167DE2" w14:textId="45EAEB25" w:rsidR="00303F20" w:rsidRDefault="00303F20" w:rsidP="00303F20">
      <w:pPr>
        <w:pStyle w:val="Ustp"/>
        <w:numPr>
          <w:ilvl w:val="1"/>
          <w:numId w:val="9"/>
        </w:numPr>
        <w:tabs>
          <w:tab w:val="clear" w:pos="709"/>
          <w:tab w:val="num" w:pos="567"/>
        </w:tabs>
        <w:ind w:left="567" w:hanging="567"/>
        <w:rPr>
          <w:rFonts w:ascii="Arial" w:hAnsi="Arial"/>
          <w:iCs/>
          <w:sz w:val="20"/>
        </w:rPr>
      </w:pPr>
      <w:r w:rsidRPr="00696489">
        <w:rPr>
          <w:rFonts w:ascii="Arial" w:hAnsi="Arial"/>
          <w:iCs/>
          <w:sz w:val="20"/>
        </w:rPr>
        <w:t xml:space="preserve">Wraz z protokołem odbioru </w:t>
      </w:r>
      <w:r w:rsidR="007A1202" w:rsidRPr="00696489">
        <w:rPr>
          <w:rFonts w:ascii="Arial" w:hAnsi="Arial"/>
          <w:iCs/>
          <w:sz w:val="20"/>
        </w:rPr>
        <w:t xml:space="preserve">Wykonawca zobowiązany jest </w:t>
      </w:r>
      <w:r w:rsidRPr="00696489">
        <w:rPr>
          <w:rFonts w:ascii="Arial" w:hAnsi="Arial"/>
          <w:iCs/>
          <w:sz w:val="20"/>
        </w:rPr>
        <w:t>przekazać Zamawiającemu wszelkie niezbędne dokumenty pot</w:t>
      </w:r>
      <w:r w:rsidR="00025E18" w:rsidRPr="00696489">
        <w:rPr>
          <w:rFonts w:ascii="Arial" w:hAnsi="Arial"/>
          <w:iCs/>
          <w:sz w:val="20"/>
        </w:rPr>
        <w:t>wierdzające realizację Usług, w </w:t>
      </w:r>
      <w:r w:rsidRPr="00696489">
        <w:rPr>
          <w:rFonts w:ascii="Arial" w:hAnsi="Arial"/>
          <w:iCs/>
          <w:sz w:val="20"/>
        </w:rPr>
        <w:t>szczególności:</w:t>
      </w:r>
    </w:p>
    <w:p w14:paraId="046FA6D3" w14:textId="71AC3EBB" w:rsidR="00696489" w:rsidRDefault="00696489" w:rsidP="00C75DBB">
      <w:pPr>
        <w:pStyle w:val="Ustp"/>
        <w:numPr>
          <w:ilvl w:val="0"/>
          <w:numId w:val="40"/>
        </w:numPr>
        <w:spacing w:after="0"/>
        <w:ind w:left="567" w:hanging="283"/>
        <w:rPr>
          <w:rFonts w:ascii="Arial" w:hAnsi="Arial"/>
          <w:iCs/>
          <w:sz w:val="20"/>
        </w:rPr>
      </w:pPr>
      <w:r w:rsidRPr="00696489">
        <w:rPr>
          <w:rFonts w:ascii="Arial" w:hAnsi="Arial"/>
          <w:iCs/>
          <w:sz w:val="20"/>
        </w:rPr>
        <w:t>protokół z czynności serwisowych obejmujący każde urządzenie wskazane w Załączniku Nr 1</w:t>
      </w:r>
      <w:r>
        <w:rPr>
          <w:rFonts w:ascii="Arial" w:hAnsi="Arial"/>
          <w:iCs/>
          <w:sz w:val="20"/>
        </w:rPr>
        <w:t>,</w:t>
      </w:r>
    </w:p>
    <w:p w14:paraId="34D2D2A5" w14:textId="3180A06C" w:rsidR="00696489" w:rsidRPr="005D2CDD" w:rsidRDefault="00696489" w:rsidP="00C75DBB">
      <w:pPr>
        <w:pStyle w:val="Akapitzlist"/>
        <w:numPr>
          <w:ilvl w:val="0"/>
          <w:numId w:val="40"/>
        </w:numPr>
        <w:ind w:left="567" w:hanging="283"/>
        <w:jc w:val="both"/>
        <w:rPr>
          <w:rFonts w:ascii="Arial" w:hAnsi="Arial"/>
          <w:iCs/>
          <w:sz w:val="20"/>
        </w:rPr>
      </w:pPr>
      <w:r w:rsidRPr="005D2CDD">
        <w:rPr>
          <w:rFonts w:ascii="Arial" w:hAnsi="Arial"/>
          <w:iCs/>
          <w:sz w:val="20"/>
        </w:rPr>
        <w:t>protokół z kontroli szczelności obejmujący każde urządzenie wskazane w Załączniku Nr 1, spełniające kryterium 3 kg lub więcej czynnika chłodzącego bądź 5</w:t>
      </w:r>
      <w:r w:rsidR="00B945CF">
        <w:rPr>
          <w:rFonts w:ascii="Arial" w:hAnsi="Arial"/>
          <w:iCs/>
          <w:sz w:val="20"/>
        </w:rPr>
        <w:t xml:space="preserve"> </w:t>
      </w:r>
      <w:r w:rsidRPr="005D2CDD">
        <w:rPr>
          <w:rFonts w:ascii="Arial" w:hAnsi="Arial"/>
          <w:iCs/>
          <w:sz w:val="20"/>
        </w:rPr>
        <w:t>tRqCO2lub więcej HFC od 01.01.2015 r.,</w:t>
      </w:r>
    </w:p>
    <w:p w14:paraId="316B6A01" w14:textId="54151EEB" w:rsidR="00696489" w:rsidRPr="005D2CDD" w:rsidRDefault="00696489" w:rsidP="00C75DBB">
      <w:pPr>
        <w:pStyle w:val="Akapitzlist"/>
        <w:numPr>
          <w:ilvl w:val="0"/>
          <w:numId w:val="40"/>
        </w:numPr>
        <w:ind w:left="567" w:hanging="283"/>
        <w:jc w:val="both"/>
        <w:rPr>
          <w:rFonts w:ascii="Arial" w:hAnsi="Arial"/>
          <w:iCs/>
          <w:sz w:val="20"/>
        </w:rPr>
      </w:pPr>
      <w:r w:rsidRPr="005D2CDD">
        <w:rPr>
          <w:rFonts w:ascii="Arial" w:hAnsi="Arial"/>
          <w:iCs/>
          <w:sz w:val="20"/>
        </w:rPr>
        <w:t>protokoły w kontroli zaworów bezpieczeństwa zgodnie z rozporządzeniem Ministra Rozwoju i Technologii z dnia 17 grudnia 2021 r. w sprawie warunków technicznych dozoru technicznego dla niektórych urządzeń ciśnieniowych podlegających dozorowi technicznemu (Dz.U. z 2022 r. poz. 68).</w:t>
      </w:r>
    </w:p>
    <w:p w14:paraId="1E6F25E6" w14:textId="64EAD85F" w:rsidR="00696489" w:rsidRDefault="00696489" w:rsidP="009028D3">
      <w:pPr>
        <w:spacing w:before="240"/>
        <w:ind w:left="567" w:hanging="567"/>
        <w:jc w:val="both"/>
        <w:rPr>
          <w:rFonts w:ascii="Arial" w:hAnsi="Arial"/>
          <w:iCs/>
          <w:sz w:val="20"/>
        </w:rPr>
      </w:pPr>
      <w:r w:rsidRPr="00696489">
        <w:rPr>
          <w:rFonts w:ascii="Arial" w:hAnsi="Arial"/>
          <w:iCs/>
          <w:sz w:val="20"/>
        </w:rPr>
        <w:t>6.</w:t>
      </w:r>
      <w:r w:rsidRPr="00696489">
        <w:rPr>
          <w:rFonts w:ascii="Arial" w:hAnsi="Arial"/>
          <w:iCs/>
          <w:sz w:val="20"/>
        </w:rPr>
        <w:tab/>
        <w:t>Wzory protokołów wskazane w ust. 5 pkt. muszą być zgodne z wymogami Ustawy z dnia 15 maja 2015 r. o substancjach zubożających warstwę ozonową oraz niektórych fluorowanych gazach cieplarnianych (tj. Dz.U. z 2020 r. poz. 2065) oraz unijnej legislacji dotyczącej stosowania syntetycznych czynników chłodniczych, w tym Rozporządzenia Parlamentu Europejskiego i Rady nr 842/2006, Rozporządzenia KE nr 1516/2007 oraz Rozporządzenia Parlamentu Europejskiego i Rady nr 517/2014.</w:t>
      </w:r>
    </w:p>
    <w:p w14:paraId="3D428373" w14:textId="78D8C685" w:rsidR="00C75DBB" w:rsidRDefault="00696489" w:rsidP="009028D3">
      <w:pPr>
        <w:spacing w:before="240" w:after="240"/>
        <w:ind w:left="567" w:hanging="567"/>
        <w:jc w:val="both"/>
        <w:rPr>
          <w:rFonts w:ascii="Arial" w:hAnsi="Arial"/>
          <w:iCs/>
          <w:sz w:val="20"/>
        </w:rPr>
      </w:pPr>
      <w:r>
        <w:rPr>
          <w:rFonts w:ascii="Arial" w:hAnsi="Arial"/>
          <w:iCs/>
          <w:sz w:val="20"/>
        </w:rPr>
        <w:t xml:space="preserve">7.        </w:t>
      </w:r>
      <w:r w:rsidR="00CD2ED6" w:rsidRPr="00CD2ED6">
        <w:rPr>
          <w:rFonts w:ascii="Arial" w:hAnsi="Arial"/>
          <w:iCs/>
          <w:sz w:val="20"/>
        </w:rPr>
        <w:t>Wykonawca zobowiązany jest w terminie do 31.</w:t>
      </w:r>
      <w:r w:rsidR="009028D3">
        <w:rPr>
          <w:rFonts w:ascii="Arial" w:hAnsi="Arial"/>
          <w:iCs/>
          <w:sz w:val="20"/>
        </w:rPr>
        <w:t>1</w:t>
      </w:r>
      <w:r w:rsidR="00B945CF">
        <w:rPr>
          <w:rFonts w:ascii="Arial" w:hAnsi="Arial"/>
          <w:iCs/>
          <w:sz w:val="20"/>
        </w:rPr>
        <w:t>0</w:t>
      </w:r>
      <w:r w:rsidR="00CD2ED6" w:rsidRPr="00CD2ED6">
        <w:rPr>
          <w:rFonts w:ascii="Arial" w:hAnsi="Arial"/>
          <w:iCs/>
          <w:sz w:val="20"/>
        </w:rPr>
        <w:t>.202</w:t>
      </w:r>
      <w:r w:rsidR="00CD2ED6">
        <w:rPr>
          <w:rFonts w:ascii="Arial" w:hAnsi="Arial"/>
          <w:iCs/>
          <w:sz w:val="20"/>
        </w:rPr>
        <w:t>6</w:t>
      </w:r>
      <w:r w:rsidR="00CD2ED6" w:rsidRPr="00CD2ED6">
        <w:rPr>
          <w:rFonts w:ascii="Arial" w:hAnsi="Arial"/>
          <w:iCs/>
          <w:sz w:val="20"/>
        </w:rPr>
        <w:t xml:space="preserve"> r. przekazać Zamawiającemu wykonane i podpisane świadectwa energetyczne kontroli systemu klimatyzacji pod kątem oceny efektywności energetycznej zastosowanych urządzeń chłodniczych o mocy chłodniczej nominalnej większej niż 12 kW i wskazane w Załączniku nr 1  zgodnie z ustawą z dnia 29 sierpnia 2014 r. o charakterystyce energetycznej budynków (</w:t>
      </w:r>
      <w:r w:rsidR="002E4BAA" w:rsidRPr="00CD2ED6">
        <w:rPr>
          <w:rFonts w:ascii="Arial" w:hAnsi="Arial"/>
          <w:iCs/>
          <w:sz w:val="20"/>
        </w:rPr>
        <w:t>tj.</w:t>
      </w:r>
      <w:r w:rsidR="00CD2ED6" w:rsidRPr="00CD2ED6">
        <w:rPr>
          <w:rFonts w:ascii="Arial" w:hAnsi="Arial"/>
          <w:iCs/>
          <w:sz w:val="20"/>
        </w:rPr>
        <w:t xml:space="preserve"> Dz. U. z 2021 r. poz. 497). Brak przekazania protokołów wskazanych w zdaniu poprzednim stanowi brak realizacji przedmiotu zamówienia za dany miesiąc w którym realizacja usługi wskazanej powyżej ma nastąpić</w:t>
      </w:r>
    </w:p>
    <w:p w14:paraId="7C1FF517" w14:textId="207BAC19" w:rsidR="00C75DBB" w:rsidRPr="00696489" w:rsidRDefault="00C75DBB" w:rsidP="009028D3">
      <w:pPr>
        <w:ind w:left="567" w:hanging="567"/>
        <w:jc w:val="both"/>
        <w:rPr>
          <w:rFonts w:ascii="Arial" w:hAnsi="Arial"/>
          <w:iCs/>
          <w:sz w:val="20"/>
        </w:rPr>
      </w:pPr>
      <w:r>
        <w:rPr>
          <w:rFonts w:ascii="Arial" w:hAnsi="Arial"/>
          <w:iCs/>
          <w:sz w:val="20"/>
        </w:rPr>
        <w:t xml:space="preserve">8.   </w:t>
      </w:r>
      <w:r w:rsidR="009028D3">
        <w:rPr>
          <w:rFonts w:ascii="Arial" w:hAnsi="Arial"/>
          <w:iCs/>
          <w:sz w:val="20"/>
        </w:rPr>
        <w:t xml:space="preserve"> </w:t>
      </w:r>
      <w:r w:rsidRPr="00C75DBB">
        <w:rPr>
          <w:rFonts w:ascii="Arial" w:hAnsi="Arial"/>
          <w:iCs/>
          <w:sz w:val="20"/>
        </w:rPr>
        <w:t xml:space="preserve">Wykonawca </w:t>
      </w:r>
      <w:r>
        <w:rPr>
          <w:rFonts w:ascii="Arial" w:hAnsi="Arial"/>
          <w:iCs/>
          <w:sz w:val="20"/>
        </w:rPr>
        <w:t xml:space="preserve">trzykrotnie w czasie obowiązywania umowy tj. do </w:t>
      </w:r>
      <w:r w:rsidR="009028D3">
        <w:rPr>
          <w:rFonts w:ascii="Arial" w:hAnsi="Arial"/>
          <w:iCs/>
          <w:sz w:val="20"/>
        </w:rPr>
        <w:t xml:space="preserve">dnia </w:t>
      </w:r>
      <w:r>
        <w:rPr>
          <w:rFonts w:ascii="Arial" w:hAnsi="Arial"/>
          <w:iCs/>
          <w:sz w:val="20"/>
        </w:rPr>
        <w:t>31.12.2026</w:t>
      </w:r>
      <w:r w:rsidR="009028D3">
        <w:rPr>
          <w:rFonts w:ascii="Arial" w:hAnsi="Arial"/>
          <w:iCs/>
          <w:sz w:val="20"/>
        </w:rPr>
        <w:t xml:space="preserve"> r.</w:t>
      </w:r>
      <w:r>
        <w:rPr>
          <w:rFonts w:ascii="Arial" w:hAnsi="Arial"/>
          <w:iCs/>
          <w:sz w:val="20"/>
        </w:rPr>
        <w:t xml:space="preserve">, do </w:t>
      </w:r>
      <w:r w:rsidR="009028D3">
        <w:rPr>
          <w:rFonts w:ascii="Arial" w:hAnsi="Arial"/>
          <w:iCs/>
          <w:sz w:val="20"/>
        </w:rPr>
        <w:t xml:space="preserve">dnia </w:t>
      </w:r>
      <w:r>
        <w:rPr>
          <w:rFonts w:ascii="Arial" w:hAnsi="Arial"/>
          <w:iCs/>
          <w:sz w:val="20"/>
        </w:rPr>
        <w:t xml:space="preserve">31.12.2027 </w:t>
      </w:r>
      <w:r w:rsidR="009028D3">
        <w:rPr>
          <w:rFonts w:ascii="Arial" w:hAnsi="Arial"/>
          <w:iCs/>
          <w:sz w:val="20"/>
        </w:rPr>
        <w:t xml:space="preserve">r. </w:t>
      </w:r>
      <w:r>
        <w:rPr>
          <w:rFonts w:ascii="Arial" w:hAnsi="Arial"/>
          <w:iCs/>
          <w:sz w:val="20"/>
        </w:rPr>
        <w:t xml:space="preserve">oraz do </w:t>
      </w:r>
      <w:r w:rsidR="009028D3">
        <w:rPr>
          <w:rFonts w:ascii="Arial" w:hAnsi="Arial"/>
          <w:iCs/>
          <w:sz w:val="20"/>
        </w:rPr>
        <w:t xml:space="preserve">dnia </w:t>
      </w:r>
      <w:r>
        <w:rPr>
          <w:rFonts w:ascii="Arial" w:hAnsi="Arial"/>
          <w:iCs/>
          <w:sz w:val="20"/>
        </w:rPr>
        <w:t xml:space="preserve">30.04.2028 </w:t>
      </w:r>
      <w:r w:rsidR="009028D3">
        <w:rPr>
          <w:rFonts w:ascii="Arial" w:hAnsi="Arial"/>
          <w:iCs/>
          <w:sz w:val="20"/>
        </w:rPr>
        <w:t xml:space="preserve">r. </w:t>
      </w:r>
      <w:r w:rsidRPr="00C75DBB">
        <w:rPr>
          <w:rFonts w:ascii="Arial" w:hAnsi="Arial"/>
          <w:iCs/>
          <w:sz w:val="20"/>
        </w:rPr>
        <w:t xml:space="preserve">zobowiązany </w:t>
      </w:r>
      <w:r>
        <w:rPr>
          <w:rFonts w:ascii="Arial" w:hAnsi="Arial"/>
          <w:iCs/>
          <w:sz w:val="20"/>
        </w:rPr>
        <w:t xml:space="preserve">jest </w:t>
      </w:r>
      <w:r w:rsidRPr="00C75DBB">
        <w:rPr>
          <w:rFonts w:ascii="Arial" w:hAnsi="Arial"/>
          <w:iCs/>
          <w:sz w:val="20"/>
        </w:rPr>
        <w:t>przekazać Zamawiającemu wykonane</w:t>
      </w:r>
      <w:r>
        <w:rPr>
          <w:rFonts w:ascii="Arial" w:hAnsi="Arial"/>
          <w:iCs/>
          <w:sz w:val="20"/>
        </w:rPr>
        <w:t xml:space="preserve"> zestawienie i</w:t>
      </w:r>
      <w:r w:rsidRPr="00C75DBB">
        <w:rPr>
          <w:rFonts w:ascii="Arial" w:hAnsi="Arial"/>
          <w:iCs/>
          <w:sz w:val="20"/>
        </w:rPr>
        <w:t>lość odpadów niebezpiecznych oraz innych niż niebezpieczne wytworzonych</w:t>
      </w:r>
      <w:r>
        <w:rPr>
          <w:rFonts w:ascii="Arial" w:hAnsi="Arial"/>
          <w:iCs/>
          <w:sz w:val="20"/>
        </w:rPr>
        <w:t xml:space="preserve"> podczas realizacji Przedmiotu Umowy. Zestawienie musi zawierać kod i ro</w:t>
      </w:r>
      <w:r w:rsidR="00914998">
        <w:rPr>
          <w:rFonts w:ascii="Arial" w:hAnsi="Arial"/>
          <w:iCs/>
          <w:sz w:val="20"/>
        </w:rPr>
        <w:t>dzaj</w:t>
      </w:r>
      <w:r>
        <w:rPr>
          <w:rFonts w:ascii="Arial" w:hAnsi="Arial"/>
          <w:iCs/>
          <w:sz w:val="20"/>
        </w:rPr>
        <w:t xml:space="preserve"> wytworzonych odpadów, masę wytworzonych odpadów(Mg) oraz sposób zagospodarowania </w:t>
      </w:r>
      <w:r w:rsidR="009028D3">
        <w:rPr>
          <w:rFonts w:ascii="Arial" w:hAnsi="Arial"/>
          <w:iCs/>
          <w:sz w:val="20"/>
        </w:rPr>
        <w:t xml:space="preserve">odpadów. </w:t>
      </w:r>
    </w:p>
    <w:p w14:paraId="50E827FC" w14:textId="77777777" w:rsidR="00303F20" w:rsidRPr="004A22A3" w:rsidRDefault="00303F20" w:rsidP="00696489">
      <w:pPr>
        <w:spacing w:after="120"/>
        <w:ind w:left="567" w:hanging="425"/>
        <w:jc w:val="both"/>
        <w:rPr>
          <w:rFonts w:ascii="Arial" w:hAnsi="Arial" w:cs="Arial"/>
          <w:sz w:val="20"/>
          <w:szCs w:val="22"/>
        </w:rPr>
      </w:pPr>
    </w:p>
    <w:p w14:paraId="7552C310" w14:textId="77777777" w:rsidR="00303F20" w:rsidRPr="004A22A3" w:rsidRDefault="00303F20" w:rsidP="009D132B">
      <w:pPr>
        <w:pStyle w:val="Akapitzlist"/>
        <w:numPr>
          <w:ilvl w:val="0"/>
          <w:numId w:val="9"/>
        </w:numPr>
        <w:tabs>
          <w:tab w:val="clear" w:pos="993"/>
        </w:tabs>
        <w:spacing w:after="120"/>
        <w:ind w:left="567" w:hanging="567"/>
        <w:jc w:val="both"/>
        <w:rPr>
          <w:rFonts w:ascii="Arial" w:hAnsi="Arial" w:cs="Arial"/>
          <w:b/>
          <w:sz w:val="20"/>
        </w:rPr>
      </w:pPr>
      <w:r w:rsidRPr="004A22A3">
        <w:rPr>
          <w:rFonts w:ascii="Arial" w:hAnsi="Arial" w:cs="Arial"/>
          <w:b/>
          <w:sz w:val="20"/>
        </w:rPr>
        <w:t>WYNAGRODZENIE I ZASADY ROZLICZEŃ</w:t>
      </w:r>
    </w:p>
    <w:p w14:paraId="031238D3" w14:textId="6B7A1E3C" w:rsidR="00303F20" w:rsidRPr="004A22A3" w:rsidRDefault="00CD2ED6" w:rsidP="001119AE">
      <w:pPr>
        <w:pStyle w:val="Ustp"/>
        <w:numPr>
          <w:ilvl w:val="1"/>
          <w:numId w:val="9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2"/>
        </w:rPr>
      </w:pPr>
      <w:bookmarkStart w:id="6" w:name="_Ref430013861"/>
      <w:bookmarkStart w:id="7" w:name="_Ref431204590"/>
      <w:r>
        <w:rPr>
          <w:rFonts w:ascii="Arial" w:hAnsi="Arial" w:cs="Arial"/>
          <w:sz w:val="20"/>
          <w:szCs w:val="22"/>
        </w:rPr>
        <w:t xml:space="preserve">Rozliczenie za wykonane </w:t>
      </w:r>
      <w:r w:rsidR="00303F20" w:rsidRPr="004A22A3">
        <w:rPr>
          <w:rFonts w:ascii="Arial" w:hAnsi="Arial" w:cs="Arial"/>
          <w:sz w:val="20"/>
          <w:szCs w:val="22"/>
        </w:rPr>
        <w:t xml:space="preserve"> </w:t>
      </w:r>
      <w:bookmarkEnd w:id="6"/>
      <w:r w:rsidRPr="00CD2ED6">
        <w:rPr>
          <w:rFonts w:ascii="Arial" w:hAnsi="Arial" w:cs="Arial"/>
          <w:sz w:val="20"/>
          <w:szCs w:val="22"/>
        </w:rPr>
        <w:t>konserwacje systemów klimatyzacyjnych i wentylacyjnych następować będzie po realizacji poszczególnych etapów prac, o których mowa w Załączniku Nr 1A, przy czym wynagrodzenie za poszczególne etapy ustalone jest na podstawie Załącznika nr 1A. Wynagrodzenie, o którym w zdaniu  poprzednim ustalone jest ryczałtowo i obejmuje całość prac i wszelkich kosztów związanych z wykonaniem Umowy</w:t>
      </w:r>
      <w:r w:rsidR="00303F20" w:rsidRPr="004A22A3">
        <w:rPr>
          <w:rFonts w:ascii="Arial" w:hAnsi="Arial" w:cs="Arial"/>
          <w:sz w:val="20"/>
          <w:szCs w:val="22"/>
        </w:rPr>
        <w:t>.</w:t>
      </w:r>
      <w:bookmarkEnd w:id="7"/>
    </w:p>
    <w:p w14:paraId="7A38B99E" w14:textId="559FFDBB" w:rsidR="00303F20" w:rsidRPr="004A22A3" w:rsidRDefault="00303F20" w:rsidP="001119AE">
      <w:pPr>
        <w:pStyle w:val="Ustp"/>
        <w:numPr>
          <w:ilvl w:val="1"/>
          <w:numId w:val="9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2"/>
        </w:rPr>
      </w:pPr>
      <w:r w:rsidRPr="004A22A3">
        <w:rPr>
          <w:rFonts w:ascii="Arial" w:hAnsi="Arial" w:cs="Arial"/>
          <w:sz w:val="20"/>
          <w:szCs w:val="22"/>
        </w:rPr>
        <w:t xml:space="preserve">Wynagrodzenie wyrażone jest w kwocie netto i zostanie powiększone o podatek VAT według stawki obowiązującej </w:t>
      </w:r>
      <w:r w:rsidR="000B2B7B">
        <w:rPr>
          <w:rFonts w:ascii="Arial" w:hAnsi="Arial" w:cs="Arial"/>
          <w:sz w:val="20"/>
          <w:szCs w:val="22"/>
        </w:rPr>
        <w:t>zgodnie z przepisami prawa podatkowego.</w:t>
      </w:r>
    </w:p>
    <w:p w14:paraId="3BD459B3" w14:textId="3106B39C" w:rsidR="00CE6749" w:rsidRDefault="00303F20" w:rsidP="001119AE">
      <w:pPr>
        <w:pStyle w:val="Akapitzlist"/>
        <w:numPr>
          <w:ilvl w:val="1"/>
          <w:numId w:val="9"/>
        </w:numPr>
        <w:tabs>
          <w:tab w:val="clear" w:pos="709"/>
        </w:tabs>
        <w:ind w:left="567" w:hanging="567"/>
        <w:jc w:val="both"/>
        <w:rPr>
          <w:rFonts w:ascii="Arial" w:hAnsi="Arial"/>
          <w:sz w:val="20"/>
          <w:szCs w:val="24"/>
        </w:rPr>
      </w:pPr>
      <w:r w:rsidRPr="003F6B81">
        <w:rPr>
          <w:rFonts w:ascii="Arial" w:hAnsi="Arial" w:cs="Arial"/>
          <w:sz w:val="20"/>
        </w:rPr>
        <w:t>Wynagrodzenie płatne będzie</w:t>
      </w:r>
      <w:r w:rsidR="00CD2ED6" w:rsidRPr="003F6B81">
        <w:rPr>
          <w:rFonts w:ascii="Arial" w:hAnsi="Arial"/>
          <w:sz w:val="20"/>
        </w:rPr>
        <w:t xml:space="preserve"> </w:t>
      </w:r>
      <w:r w:rsidR="00587174" w:rsidRPr="00587174">
        <w:rPr>
          <w:rFonts w:ascii="Arial" w:hAnsi="Arial"/>
          <w:sz w:val="20"/>
          <w:szCs w:val="24"/>
        </w:rPr>
        <w:t xml:space="preserve">po realizacji poszczególnych etapów prac, o których mowa w Załączniku Nr 1A </w:t>
      </w:r>
      <w:r w:rsidR="00CE6749" w:rsidRPr="00CE6749">
        <w:rPr>
          <w:rFonts w:ascii="Arial" w:hAnsi="Arial"/>
          <w:sz w:val="20"/>
          <w:szCs w:val="24"/>
        </w:rPr>
        <w:t>na podstawie prawidłowo wystawionej</w:t>
      </w:r>
      <w:r w:rsidR="00CE6749">
        <w:rPr>
          <w:rFonts w:ascii="Arial" w:hAnsi="Arial"/>
          <w:sz w:val="20"/>
          <w:szCs w:val="24"/>
        </w:rPr>
        <w:t>:</w:t>
      </w:r>
    </w:p>
    <w:p w14:paraId="6727BC45" w14:textId="6EC29A3A" w:rsidR="00CE6749" w:rsidRPr="00CE6749" w:rsidRDefault="001119AE" w:rsidP="001119AE">
      <w:pPr>
        <w:pStyle w:val="Akapitzlist"/>
        <w:numPr>
          <w:ilvl w:val="0"/>
          <w:numId w:val="45"/>
        </w:numPr>
        <w:ind w:left="567" w:hanging="283"/>
        <w:jc w:val="both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f</w:t>
      </w:r>
      <w:r w:rsidR="00CE6749" w:rsidRPr="00CE6749">
        <w:rPr>
          <w:rFonts w:ascii="Arial" w:hAnsi="Arial"/>
          <w:sz w:val="20"/>
          <w:szCs w:val="24"/>
        </w:rPr>
        <w:t>aktury ustrukturyzowanej przesłanej przy użyciu Krajowego Systemu e-Faktur (</w:t>
      </w:r>
      <w:proofErr w:type="spellStart"/>
      <w:r w:rsidR="00CE6749" w:rsidRPr="00CE6749">
        <w:rPr>
          <w:rFonts w:ascii="Arial" w:hAnsi="Arial"/>
          <w:sz w:val="20"/>
          <w:szCs w:val="24"/>
        </w:rPr>
        <w:t>KSeF</w:t>
      </w:r>
      <w:proofErr w:type="spellEnd"/>
      <w:r w:rsidR="00CE6749" w:rsidRPr="00CE6749">
        <w:rPr>
          <w:rFonts w:ascii="Arial" w:hAnsi="Arial"/>
          <w:sz w:val="20"/>
          <w:szCs w:val="24"/>
        </w:rPr>
        <w:t xml:space="preserve">), w terminie </w:t>
      </w:r>
      <w:r w:rsidR="007728EA">
        <w:rPr>
          <w:rFonts w:ascii="Arial" w:hAnsi="Arial"/>
          <w:sz w:val="20"/>
          <w:szCs w:val="24"/>
        </w:rPr>
        <w:t>30</w:t>
      </w:r>
      <w:r w:rsidR="00CE6749" w:rsidRPr="00CE6749">
        <w:rPr>
          <w:rFonts w:ascii="Arial" w:hAnsi="Arial"/>
          <w:sz w:val="20"/>
          <w:szCs w:val="24"/>
        </w:rPr>
        <w:t xml:space="preserve"> dni od dnia otrzymania faktury oraz po dostarczeniu, zgodnie z ust. </w:t>
      </w:r>
      <w:r>
        <w:rPr>
          <w:rFonts w:ascii="Arial" w:hAnsi="Arial"/>
          <w:sz w:val="20"/>
          <w:szCs w:val="24"/>
        </w:rPr>
        <w:t>4</w:t>
      </w:r>
      <w:r w:rsidR="00CE6749" w:rsidRPr="00CE6749">
        <w:rPr>
          <w:rFonts w:ascii="Arial" w:hAnsi="Arial"/>
          <w:sz w:val="20"/>
          <w:szCs w:val="24"/>
        </w:rPr>
        <w:t>, oryginału lub kopii podpisanego przez Strony protokołu odbioru, lub</w:t>
      </w:r>
    </w:p>
    <w:p w14:paraId="7A6E8272" w14:textId="42651124" w:rsidR="00CE6749" w:rsidRDefault="001119AE" w:rsidP="001119AE">
      <w:pPr>
        <w:pStyle w:val="Akapitzlist"/>
        <w:numPr>
          <w:ilvl w:val="0"/>
          <w:numId w:val="45"/>
        </w:numPr>
        <w:ind w:left="567" w:hanging="425"/>
        <w:jc w:val="both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f</w:t>
      </w:r>
      <w:r w:rsidR="00CE6749" w:rsidRPr="00CE6749">
        <w:rPr>
          <w:rFonts w:ascii="Arial" w:hAnsi="Arial"/>
          <w:sz w:val="20"/>
          <w:szCs w:val="24"/>
        </w:rPr>
        <w:t xml:space="preserve">aktury elektronicznej przesłanej zgodnie </w:t>
      </w:r>
      <w:r w:rsidR="00CE6749" w:rsidRPr="00590687">
        <w:rPr>
          <w:rFonts w:ascii="Arial" w:hAnsi="Arial"/>
          <w:sz w:val="20"/>
          <w:szCs w:val="24"/>
        </w:rPr>
        <w:t xml:space="preserve">z ust. </w:t>
      </w:r>
      <w:r w:rsidR="00590687" w:rsidRPr="00590687">
        <w:rPr>
          <w:rFonts w:ascii="Arial" w:hAnsi="Arial"/>
          <w:sz w:val="20"/>
          <w:szCs w:val="24"/>
        </w:rPr>
        <w:t>9</w:t>
      </w:r>
      <w:r w:rsidR="00CE6749" w:rsidRPr="00CE6749">
        <w:rPr>
          <w:rFonts w:ascii="Arial" w:hAnsi="Arial"/>
          <w:sz w:val="20"/>
          <w:szCs w:val="24"/>
        </w:rPr>
        <w:t xml:space="preserve">, na adres </w:t>
      </w:r>
      <w:r w:rsidR="00CE6749" w:rsidRPr="00590687">
        <w:rPr>
          <w:rFonts w:ascii="Arial" w:hAnsi="Arial"/>
          <w:sz w:val="20"/>
          <w:szCs w:val="24"/>
        </w:rPr>
        <w:t>wskazany w ust. 1</w:t>
      </w:r>
      <w:r w:rsidR="00590687" w:rsidRPr="00590687">
        <w:rPr>
          <w:rFonts w:ascii="Arial" w:hAnsi="Arial"/>
          <w:sz w:val="20"/>
          <w:szCs w:val="24"/>
        </w:rPr>
        <w:t>2</w:t>
      </w:r>
      <w:r w:rsidR="00CE6749" w:rsidRPr="00590687">
        <w:rPr>
          <w:rFonts w:ascii="Arial" w:hAnsi="Arial"/>
          <w:sz w:val="20"/>
          <w:szCs w:val="24"/>
        </w:rPr>
        <w:t>.2, z zastrzeżeniem ust. 1</w:t>
      </w:r>
      <w:r w:rsidR="00590687" w:rsidRPr="00590687">
        <w:rPr>
          <w:rFonts w:ascii="Arial" w:hAnsi="Arial"/>
          <w:sz w:val="20"/>
          <w:szCs w:val="24"/>
        </w:rPr>
        <w:t>3</w:t>
      </w:r>
      <w:r w:rsidR="00CE6749" w:rsidRPr="00590687">
        <w:rPr>
          <w:rFonts w:ascii="Arial" w:hAnsi="Arial"/>
          <w:sz w:val="20"/>
          <w:szCs w:val="24"/>
        </w:rPr>
        <w:t xml:space="preserve">, w terminie </w:t>
      </w:r>
      <w:r w:rsidR="007728EA">
        <w:rPr>
          <w:rFonts w:ascii="Arial" w:hAnsi="Arial"/>
          <w:sz w:val="20"/>
          <w:szCs w:val="24"/>
        </w:rPr>
        <w:t>30</w:t>
      </w:r>
      <w:r w:rsidR="00CE6749" w:rsidRPr="00590687">
        <w:rPr>
          <w:rFonts w:ascii="Arial" w:hAnsi="Arial"/>
          <w:sz w:val="20"/>
          <w:szCs w:val="24"/>
        </w:rPr>
        <w:t xml:space="preserve"> dni od dnia otrzymania wraz z oryginałem</w:t>
      </w:r>
      <w:r w:rsidR="00CE6749" w:rsidRPr="00CE6749">
        <w:rPr>
          <w:rFonts w:ascii="Arial" w:hAnsi="Arial"/>
          <w:sz w:val="20"/>
          <w:szCs w:val="24"/>
        </w:rPr>
        <w:t xml:space="preserve"> lub kopią podpisanego przez Strony protokołu odbioru.</w:t>
      </w:r>
    </w:p>
    <w:p w14:paraId="6F19032D" w14:textId="77777777" w:rsidR="001119AE" w:rsidRDefault="001119AE" w:rsidP="001119AE">
      <w:pPr>
        <w:pStyle w:val="Akapitzlist"/>
        <w:ind w:left="567"/>
        <w:jc w:val="both"/>
        <w:rPr>
          <w:rFonts w:ascii="Arial" w:hAnsi="Arial"/>
          <w:sz w:val="20"/>
          <w:szCs w:val="24"/>
        </w:rPr>
      </w:pPr>
    </w:p>
    <w:p w14:paraId="70A6CBF3" w14:textId="6DBF97E4" w:rsidR="00CE6749" w:rsidRPr="00E564B2" w:rsidRDefault="001119AE" w:rsidP="001119AE">
      <w:pPr>
        <w:pStyle w:val="Ustp"/>
        <w:tabs>
          <w:tab w:val="clear" w:pos="1080"/>
        </w:tabs>
        <w:ind w:left="567" w:hanging="566"/>
        <w:rPr>
          <w:rFonts w:ascii="Arial" w:eastAsia="Times New Roman" w:hAnsi="Arial" w:cs="Arial"/>
          <w:sz w:val="20"/>
          <w:szCs w:val="22"/>
          <w:lang w:eastAsia="pl-PL"/>
        </w:rPr>
      </w:pPr>
      <w:r>
        <w:rPr>
          <w:rFonts w:ascii="Arial" w:hAnsi="Arial" w:cs="Arial"/>
          <w:sz w:val="20"/>
          <w:szCs w:val="22"/>
        </w:rPr>
        <w:lastRenderedPageBreak/>
        <w:t xml:space="preserve">          </w:t>
      </w:r>
      <w:r w:rsidR="00CE6749" w:rsidRPr="00CE6749">
        <w:rPr>
          <w:rFonts w:ascii="Arial" w:hAnsi="Arial" w:cs="Arial"/>
          <w:sz w:val="20"/>
          <w:szCs w:val="22"/>
        </w:rPr>
        <w:t>Podstawą do wystawienia faktury będzie wykonanie Przedmiotu Umowy stosownie do postanowień § 4.4.</w:t>
      </w:r>
      <w:r w:rsidR="00CE6749" w:rsidRPr="00CE6749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="007728EA" w:rsidRPr="00C9475A">
        <w:rPr>
          <w:rFonts w:ascii="Arial" w:hAnsi="Arial" w:cs="Arial"/>
          <w:i/>
          <w:color w:val="ED7D31"/>
          <w:sz w:val="20"/>
          <w:szCs w:val="22"/>
        </w:rPr>
        <w:t>[</w:t>
      </w:r>
      <w:r w:rsidR="007728EA">
        <w:rPr>
          <w:rFonts w:ascii="Arial" w:hAnsi="Arial" w:cs="Arial"/>
          <w:i/>
          <w:color w:val="ED7D31"/>
          <w:sz w:val="20"/>
          <w:szCs w:val="22"/>
        </w:rPr>
        <w:t>p</w:t>
      </w:r>
      <w:r w:rsidR="007728EA" w:rsidRPr="00C9475A">
        <w:rPr>
          <w:rFonts w:ascii="Arial" w:hAnsi="Arial" w:cs="Arial"/>
          <w:i/>
          <w:color w:val="ED7D31"/>
          <w:sz w:val="20"/>
          <w:szCs w:val="22"/>
        </w:rPr>
        <w:t>ostanowienia wariantowe:]</w:t>
      </w:r>
      <w:r w:rsidR="007728EA">
        <w:rPr>
          <w:rFonts w:ascii="Arial" w:hAnsi="Arial" w:cs="Arial"/>
          <w:i/>
          <w:color w:val="ED7D31"/>
          <w:sz w:val="20"/>
          <w:szCs w:val="22"/>
        </w:rPr>
        <w:t xml:space="preserve"> </w:t>
      </w:r>
      <w:r w:rsidR="007728EA" w:rsidRPr="00A03246">
        <w:rPr>
          <w:rFonts w:ascii="Arial" w:hAnsi="Arial" w:cs="Arial"/>
          <w:i/>
          <w:iCs/>
          <w:sz w:val="20"/>
          <w:szCs w:val="22"/>
          <w:highlight w:val="darkGray"/>
        </w:rPr>
        <w:t>Wykonawca</w:t>
      </w:r>
      <w:r w:rsidR="007728EA">
        <w:rPr>
          <w:rFonts w:ascii="Arial" w:hAnsi="Arial" w:cs="Arial"/>
          <w:i/>
          <w:iCs/>
          <w:sz w:val="20"/>
          <w:szCs w:val="22"/>
        </w:rPr>
        <w:t xml:space="preserve"> </w:t>
      </w:r>
      <w:r w:rsidR="007728EA" w:rsidRPr="00C9475A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7728EA" w:rsidRPr="00C9475A">
        <w:rPr>
          <w:rFonts w:ascii="Arial" w:hAnsi="Arial" w:cs="Arial"/>
          <w:i/>
          <w:color w:val="ED7D31"/>
          <w:sz w:val="20"/>
          <w:szCs w:val="22"/>
        </w:rPr>
        <w:t xml:space="preserve">lub:] </w:t>
      </w:r>
      <w:r w:rsidR="007728EA" w:rsidRPr="00C9475A">
        <w:rPr>
          <w:rFonts w:ascii="Arial" w:hAnsi="Arial" w:cs="Arial"/>
          <w:i/>
          <w:iCs/>
          <w:sz w:val="20"/>
          <w:szCs w:val="22"/>
          <w:highlight w:val="darkGray"/>
        </w:rPr>
        <w:t>Lider konsorcjum</w:t>
      </w:r>
      <w:r w:rsidR="007728EA" w:rsidRPr="000F54AD">
        <w:rPr>
          <w:rFonts w:ascii="Arial" w:hAnsi="Arial" w:cs="Arial"/>
          <w:sz w:val="20"/>
          <w:szCs w:val="22"/>
        </w:rPr>
        <w:t xml:space="preserve">  </w:t>
      </w:r>
      <w:r w:rsidR="007728EA" w:rsidRPr="000F54AD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7728EA" w:rsidRPr="000F54AD">
        <w:rPr>
          <w:rFonts w:ascii="Arial" w:hAnsi="Arial" w:cs="Arial"/>
          <w:i/>
          <w:color w:val="ED7D31"/>
          <w:sz w:val="20"/>
          <w:szCs w:val="22"/>
        </w:rPr>
        <w:t>lub:]</w:t>
      </w:r>
      <w:r w:rsidR="007728EA" w:rsidRPr="000F54AD">
        <w:rPr>
          <w:rFonts w:ascii="Arial" w:hAnsi="Arial" w:cs="Arial"/>
          <w:sz w:val="20"/>
          <w:szCs w:val="22"/>
        </w:rPr>
        <w:t xml:space="preserve"> </w:t>
      </w:r>
      <w:r w:rsidR="007728EA" w:rsidRPr="00C9475A">
        <w:rPr>
          <w:rFonts w:ascii="Arial" w:hAnsi="Arial" w:cs="Arial"/>
          <w:i/>
          <w:iCs/>
          <w:sz w:val="20"/>
          <w:szCs w:val="22"/>
          <w:highlight w:val="darkGray"/>
        </w:rPr>
        <w:t>Członek konsorcjum</w:t>
      </w:r>
      <w:r w:rsidR="00CE6749" w:rsidRPr="00CE6749">
        <w:rPr>
          <w:rFonts w:ascii="Arial" w:eastAsia="Times New Roman" w:hAnsi="Arial" w:cs="Arial"/>
          <w:sz w:val="20"/>
          <w:szCs w:val="22"/>
          <w:lang w:eastAsia="pl-PL"/>
        </w:rPr>
        <w:t xml:space="preserve"> wystawi fakturę w terminie 7 dni od dnia wykonania, o którym mowa w zdaniu poprzednim. Przez datę otrzymania faktury należy rozumieć dzień jej otrzymania w rozumieniu przepisów ustawy o podatku od towarów i usług.</w:t>
      </w:r>
    </w:p>
    <w:p w14:paraId="04110C9D" w14:textId="03DBB3C0" w:rsidR="00E564B2" w:rsidRDefault="00CE6749" w:rsidP="001119AE">
      <w:pPr>
        <w:pStyle w:val="Akapitzlist"/>
        <w:numPr>
          <w:ilvl w:val="1"/>
          <w:numId w:val="9"/>
        </w:numPr>
        <w:tabs>
          <w:tab w:val="clear" w:pos="709"/>
        </w:tabs>
        <w:ind w:left="567" w:hanging="566"/>
        <w:jc w:val="both"/>
        <w:rPr>
          <w:rFonts w:ascii="Arial" w:hAnsi="Arial"/>
          <w:sz w:val="20"/>
          <w:szCs w:val="24"/>
        </w:rPr>
      </w:pPr>
      <w:r w:rsidRPr="00CE6749">
        <w:rPr>
          <w:rFonts w:ascii="Arial" w:hAnsi="Arial"/>
          <w:sz w:val="20"/>
          <w:szCs w:val="24"/>
        </w:rPr>
        <w:t xml:space="preserve">Załączniki do faktury ustrukturyzowanej, przesłanej przy użyciu </w:t>
      </w:r>
      <w:proofErr w:type="spellStart"/>
      <w:r w:rsidRPr="00CE6749">
        <w:rPr>
          <w:rFonts w:ascii="Arial" w:hAnsi="Arial"/>
          <w:sz w:val="20"/>
          <w:szCs w:val="24"/>
        </w:rPr>
        <w:t>KSeF</w:t>
      </w:r>
      <w:proofErr w:type="spellEnd"/>
      <w:r w:rsidRPr="00CE6749">
        <w:rPr>
          <w:rFonts w:ascii="Arial" w:hAnsi="Arial"/>
          <w:sz w:val="20"/>
          <w:szCs w:val="24"/>
        </w:rPr>
        <w:t xml:space="preserve">, należy przekazywać Zamawiającemu za pośrednictwem narzędzia dostępnego na stronie internetowej Zamawiającego pod adresem www.psgaz.pl, w zakładce: Dla Kontrahenta / </w:t>
      </w:r>
      <w:proofErr w:type="spellStart"/>
      <w:r w:rsidRPr="00CE6749">
        <w:rPr>
          <w:rFonts w:ascii="Arial" w:hAnsi="Arial"/>
          <w:sz w:val="20"/>
          <w:szCs w:val="24"/>
        </w:rPr>
        <w:t>KSeF</w:t>
      </w:r>
      <w:proofErr w:type="spellEnd"/>
      <w:r w:rsidRPr="00CE6749">
        <w:rPr>
          <w:rFonts w:ascii="Arial" w:hAnsi="Arial"/>
          <w:sz w:val="20"/>
          <w:szCs w:val="24"/>
        </w:rPr>
        <w:t xml:space="preserve"> - Formularz załączników do faktur. W drodze wyjątku dopuszcza się przesłanie dokumentów:</w:t>
      </w:r>
    </w:p>
    <w:p w14:paraId="6DF158A3" w14:textId="77777777" w:rsidR="00E564B2" w:rsidRPr="00E564B2" w:rsidRDefault="00E564B2" w:rsidP="001119AE">
      <w:pPr>
        <w:pStyle w:val="Akapitzlist"/>
        <w:ind w:left="567" w:hanging="566"/>
        <w:jc w:val="both"/>
        <w:rPr>
          <w:rFonts w:ascii="Arial" w:hAnsi="Arial"/>
          <w:sz w:val="20"/>
          <w:szCs w:val="24"/>
        </w:rPr>
      </w:pPr>
    </w:p>
    <w:p w14:paraId="1A0EB91F" w14:textId="1DD93248" w:rsidR="00CE6749" w:rsidRPr="00590687" w:rsidRDefault="00CE6749" w:rsidP="001119AE">
      <w:pPr>
        <w:pStyle w:val="Akapitzlist"/>
        <w:numPr>
          <w:ilvl w:val="0"/>
          <w:numId w:val="46"/>
        </w:numPr>
        <w:ind w:left="567" w:hanging="283"/>
        <w:jc w:val="both"/>
        <w:rPr>
          <w:rFonts w:ascii="Arial" w:hAnsi="Arial"/>
          <w:sz w:val="20"/>
          <w:szCs w:val="24"/>
        </w:rPr>
      </w:pPr>
      <w:r w:rsidRPr="00590687">
        <w:rPr>
          <w:rFonts w:ascii="Arial" w:hAnsi="Arial"/>
          <w:sz w:val="20"/>
          <w:szCs w:val="24"/>
        </w:rPr>
        <w:t>drogą mailową na adres koordynatora Zamawiającego wskazany w § 10.1.</w:t>
      </w:r>
      <w:r w:rsidR="00590687" w:rsidRPr="00590687">
        <w:rPr>
          <w:rFonts w:ascii="Arial" w:hAnsi="Arial"/>
          <w:sz w:val="20"/>
          <w:szCs w:val="24"/>
        </w:rPr>
        <w:t>1</w:t>
      </w:r>
      <w:r w:rsidRPr="00590687">
        <w:rPr>
          <w:rFonts w:ascii="Arial" w:hAnsi="Arial"/>
          <w:sz w:val="20"/>
          <w:szCs w:val="24"/>
        </w:rPr>
        <w:t>);</w:t>
      </w:r>
    </w:p>
    <w:p w14:paraId="2A34DB6A" w14:textId="77777777" w:rsidR="00E564B2" w:rsidRPr="00CE6749" w:rsidRDefault="00E564B2" w:rsidP="001119AE">
      <w:pPr>
        <w:pStyle w:val="Akapitzlist"/>
        <w:ind w:left="567" w:hanging="566"/>
        <w:jc w:val="both"/>
        <w:rPr>
          <w:rFonts w:ascii="Arial" w:hAnsi="Arial"/>
          <w:sz w:val="20"/>
          <w:szCs w:val="24"/>
        </w:rPr>
      </w:pPr>
    </w:p>
    <w:p w14:paraId="41E08D96" w14:textId="1FDC2B7C" w:rsidR="00CE6749" w:rsidRDefault="00CE6749" w:rsidP="001119AE">
      <w:pPr>
        <w:pStyle w:val="Akapitzlist"/>
        <w:numPr>
          <w:ilvl w:val="0"/>
          <w:numId w:val="46"/>
        </w:numPr>
        <w:ind w:left="567" w:hanging="283"/>
        <w:jc w:val="both"/>
        <w:rPr>
          <w:rFonts w:ascii="Arial" w:hAnsi="Arial"/>
          <w:sz w:val="20"/>
          <w:szCs w:val="24"/>
        </w:rPr>
      </w:pPr>
      <w:r w:rsidRPr="00CE6749">
        <w:rPr>
          <w:rFonts w:ascii="Arial" w:hAnsi="Arial"/>
          <w:sz w:val="20"/>
          <w:szCs w:val="24"/>
        </w:rPr>
        <w:t xml:space="preserve">w postaci linku do własnych zasobów </w:t>
      </w:r>
      <w:r w:rsidR="007728EA" w:rsidRPr="00C9475A">
        <w:rPr>
          <w:rFonts w:ascii="Arial" w:hAnsi="Arial" w:cs="Arial"/>
          <w:i/>
          <w:color w:val="ED7D31"/>
          <w:sz w:val="20"/>
        </w:rPr>
        <w:t>[</w:t>
      </w:r>
      <w:r w:rsidR="007728EA">
        <w:rPr>
          <w:rFonts w:ascii="Arial" w:hAnsi="Arial" w:cs="Arial"/>
          <w:i/>
          <w:color w:val="ED7D31"/>
          <w:sz w:val="20"/>
        </w:rPr>
        <w:t>p</w:t>
      </w:r>
      <w:r w:rsidR="007728EA" w:rsidRPr="00C9475A">
        <w:rPr>
          <w:rFonts w:ascii="Arial" w:hAnsi="Arial" w:cs="Arial"/>
          <w:i/>
          <w:color w:val="ED7D31"/>
          <w:sz w:val="20"/>
        </w:rPr>
        <w:t>ostanowienia wariantowe:]</w:t>
      </w:r>
      <w:r w:rsidR="007728EA">
        <w:rPr>
          <w:rFonts w:ascii="Arial" w:hAnsi="Arial" w:cs="Arial"/>
          <w:i/>
          <w:color w:val="ED7D31"/>
          <w:sz w:val="20"/>
        </w:rPr>
        <w:t xml:space="preserve"> </w:t>
      </w:r>
      <w:r w:rsidR="007728EA" w:rsidRPr="00A03246">
        <w:rPr>
          <w:rFonts w:ascii="Arial" w:hAnsi="Arial" w:cs="Arial"/>
          <w:i/>
          <w:iCs/>
          <w:sz w:val="20"/>
          <w:highlight w:val="darkGray"/>
        </w:rPr>
        <w:t>Wykonawc</w:t>
      </w:r>
      <w:r w:rsidR="007728EA" w:rsidRPr="007728EA">
        <w:rPr>
          <w:rFonts w:ascii="Arial" w:hAnsi="Arial" w:cs="Arial"/>
          <w:i/>
          <w:iCs/>
          <w:sz w:val="20"/>
          <w:highlight w:val="darkGray"/>
        </w:rPr>
        <w:t>y</w:t>
      </w:r>
      <w:r w:rsidR="007728EA">
        <w:rPr>
          <w:rFonts w:ascii="Arial" w:hAnsi="Arial" w:cs="Arial"/>
          <w:i/>
          <w:iCs/>
          <w:sz w:val="20"/>
        </w:rPr>
        <w:t xml:space="preserve"> </w:t>
      </w:r>
      <w:r w:rsidR="007728EA" w:rsidRPr="00C9475A">
        <w:rPr>
          <w:rFonts w:ascii="Arial" w:hAnsi="Arial" w:cs="Arial"/>
          <w:i/>
          <w:iCs/>
          <w:color w:val="C0504D" w:themeColor="accent2"/>
          <w:sz w:val="20"/>
        </w:rPr>
        <w:t>[</w:t>
      </w:r>
      <w:r w:rsidR="007728EA" w:rsidRPr="00C9475A">
        <w:rPr>
          <w:rFonts w:ascii="Arial" w:hAnsi="Arial" w:cs="Arial"/>
          <w:i/>
          <w:color w:val="ED7D31"/>
          <w:sz w:val="20"/>
        </w:rPr>
        <w:t xml:space="preserve">lub:] </w:t>
      </w:r>
      <w:r w:rsidR="007728EA" w:rsidRPr="00C9475A">
        <w:rPr>
          <w:rFonts w:ascii="Arial" w:hAnsi="Arial" w:cs="Arial"/>
          <w:i/>
          <w:iCs/>
          <w:sz w:val="20"/>
          <w:highlight w:val="darkGray"/>
        </w:rPr>
        <w:t>Lider</w:t>
      </w:r>
      <w:r w:rsidR="007728EA">
        <w:rPr>
          <w:rFonts w:ascii="Arial" w:hAnsi="Arial" w:cs="Arial"/>
          <w:i/>
          <w:iCs/>
          <w:sz w:val="20"/>
          <w:highlight w:val="darkGray"/>
        </w:rPr>
        <w:t>a</w:t>
      </w:r>
      <w:r w:rsidR="007728EA" w:rsidRPr="00C9475A">
        <w:rPr>
          <w:rFonts w:ascii="Arial" w:hAnsi="Arial" w:cs="Arial"/>
          <w:i/>
          <w:iCs/>
          <w:sz w:val="20"/>
          <w:highlight w:val="darkGray"/>
        </w:rPr>
        <w:t xml:space="preserve"> konsorcjum</w:t>
      </w:r>
      <w:r w:rsidR="007728EA" w:rsidRPr="000F54AD">
        <w:rPr>
          <w:rFonts w:ascii="Arial" w:hAnsi="Arial" w:cs="Arial"/>
          <w:sz w:val="20"/>
        </w:rPr>
        <w:t xml:space="preserve">  </w:t>
      </w:r>
      <w:r w:rsidR="007728EA" w:rsidRPr="000F54AD">
        <w:rPr>
          <w:rFonts w:ascii="Arial" w:hAnsi="Arial" w:cs="Arial"/>
          <w:i/>
          <w:iCs/>
          <w:color w:val="C0504D" w:themeColor="accent2"/>
          <w:sz w:val="20"/>
        </w:rPr>
        <w:t>[</w:t>
      </w:r>
      <w:r w:rsidR="007728EA" w:rsidRPr="000F54AD">
        <w:rPr>
          <w:rFonts w:ascii="Arial" w:hAnsi="Arial" w:cs="Arial"/>
          <w:i/>
          <w:color w:val="ED7D31"/>
          <w:sz w:val="20"/>
        </w:rPr>
        <w:t>lub:]</w:t>
      </w:r>
      <w:r w:rsidR="007728EA" w:rsidRPr="000F54AD">
        <w:rPr>
          <w:rFonts w:ascii="Arial" w:hAnsi="Arial" w:cs="Arial"/>
          <w:sz w:val="20"/>
        </w:rPr>
        <w:t xml:space="preserve"> </w:t>
      </w:r>
      <w:r w:rsidR="007728EA" w:rsidRPr="00C9475A">
        <w:rPr>
          <w:rFonts w:ascii="Arial" w:hAnsi="Arial" w:cs="Arial"/>
          <w:i/>
          <w:iCs/>
          <w:sz w:val="20"/>
          <w:highlight w:val="darkGray"/>
        </w:rPr>
        <w:t>Członk</w:t>
      </w:r>
      <w:r w:rsidR="007728EA">
        <w:rPr>
          <w:rFonts w:ascii="Arial" w:hAnsi="Arial" w:cs="Arial"/>
          <w:i/>
          <w:iCs/>
          <w:sz w:val="20"/>
          <w:highlight w:val="darkGray"/>
        </w:rPr>
        <w:t>a</w:t>
      </w:r>
      <w:r w:rsidR="007728EA" w:rsidRPr="00C9475A">
        <w:rPr>
          <w:rFonts w:ascii="Arial" w:hAnsi="Arial" w:cs="Arial"/>
          <w:i/>
          <w:iCs/>
          <w:sz w:val="20"/>
          <w:highlight w:val="darkGray"/>
        </w:rPr>
        <w:t xml:space="preserve"> konsorcjum</w:t>
      </w:r>
      <w:r w:rsidRPr="00CE6749">
        <w:rPr>
          <w:rFonts w:ascii="Arial" w:hAnsi="Arial"/>
          <w:sz w:val="20"/>
          <w:szCs w:val="24"/>
        </w:rPr>
        <w:t>, zamieszczonego na fakturze ustrukturyzowanej</w:t>
      </w:r>
      <w:r w:rsidR="001119AE">
        <w:rPr>
          <w:rFonts w:ascii="Arial" w:hAnsi="Arial"/>
          <w:sz w:val="20"/>
          <w:szCs w:val="24"/>
        </w:rPr>
        <w:t>.</w:t>
      </w:r>
    </w:p>
    <w:p w14:paraId="10656A94" w14:textId="77777777" w:rsidR="001119AE" w:rsidRPr="001119AE" w:rsidRDefault="001119AE" w:rsidP="001119AE">
      <w:pPr>
        <w:ind w:left="567" w:hanging="566"/>
        <w:jc w:val="both"/>
        <w:rPr>
          <w:rFonts w:ascii="Arial" w:hAnsi="Arial"/>
          <w:sz w:val="20"/>
        </w:rPr>
      </w:pPr>
    </w:p>
    <w:p w14:paraId="577AD6DB" w14:textId="02BC25CD" w:rsidR="00CE6749" w:rsidRDefault="00E564B2" w:rsidP="001119AE">
      <w:pPr>
        <w:pStyle w:val="Akapitzlist"/>
        <w:numPr>
          <w:ilvl w:val="1"/>
          <w:numId w:val="9"/>
        </w:numPr>
        <w:tabs>
          <w:tab w:val="clear" w:pos="709"/>
        </w:tabs>
        <w:ind w:left="567" w:hanging="566"/>
        <w:jc w:val="both"/>
        <w:rPr>
          <w:rFonts w:ascii="Arial" w:hAnsi="Arial"/>
          <w:sz w:val="20"/>
          <w:szCs w:val="24"/>
        </w:rPr>
      </w:pPr>
      <w:r w:rsidRPr="00E564B2">
        <w:rPr>
          <w:rFonts w:ascii="Arial" w:hAnsi="Arial"/>
          <w:sz w:val="20"/>
          <w:szCs w:val="24"/>
        </w:rPr>
        <w:t xml:space="preserve">Strony postanawiają, że w przypadku wystawiania faktur w trybie offline24 oraz w trybie offline – niedostępność </w:t>
      </w:r>
      <w:proofErr w:type="spellStart"/>
      <w:r w:rsidRPr="00E564B2">
        <w:rPr>
          <w:rFonts w:ascii="Arial" w:hAnsi="Arial"/>
          <w:sz w:val="20"/>
          <w:szCs w:val="24"/>
        </w:rPr>
        <w:t>KSeF</w:t>
      </w:r>
      <w:proofErr w:type="spellEnd"/>
      <w:r w:rsidRPr="00E564B2">
        <w:rPr>
          <w:rFonts w:ascii="Arial" w:hAnsi="Arial"/>
          <w:sz w:val="20"/>
          <w:szCs w:val="24"/>
        </w:rPr>
        <w:t xml:space="preserve">, </w:t>
      </w:r>
      <w:r w:rsidR="007728EA" w:rsidRPr="00C9475A">
        <w:rPr>
          <w:rFonts w:ascii="Arial" w:hAnsi="Arial" w:cs="Arial"/>
          <w:i/>
          <w:color w:val="ED7D31"/>
          <w:sz w:val="20"/>
        </w:rPr>
        <w:t>[</w:t>
      </w:r>
      <w:r w:rsidR="007728EA">
        <w:rPr>
          <w:rFonts w:ascii="Arial" w:hAnsi="Arial" w:cs="Arial"/>
          <w:i/>
          <w:color w:val="ED7D31"/>
          <w:sz w:val="20"/>
        </w:rPr>
        <w:t>p</w:t>
      </w:r>
      <w:r w:rsidR="007728EA" w:rsidRPr="00C9475A">
        <w:rPr>
          <w:rFonts w:ascii="Arial" w:hAnsi="Arial" w:cs="Arial"/>
          <w:i/>
          <w:color w:val="ED7D31"/>
          <w:sz w:val="20"/>
        </w:rPr>
        <w:t>ostanowienia wariantowe:]</w:t>
      </w:r>
      <w:r w:rsidR="007728EA">
        <w:rPr>
          <w:rFonts w:ascii="Arial" w:hAnsi="Arial" w:cs="Arial"/>
          <w:i/>
          <w:color w:val="ED7D31"/>
          <w:sz w:val="20"/>
        </w:rPr>
        <w:t xml:space="preserve"> </w:t>
      </w:r>
      <w:r w:rsidR="007728EA" w:rsidRPr="00A03246">
        <w:rPr>
          <w:rFonts w:ascii="Arial" w:hAnsi="Arial" w:cs="Arial"/>
          <w:i/>
          <w:iCs/>
          <w:sz w:val="20"/>
          <w:highlight w:val="darkGray"/>
        </w:rPr>
        <w:t>Wykonawca</w:t>
      </w:r>
      <w:r w:rsidR="007728EA">
        <w:rPr>
          <w:rFonts w:ascii="Arial" w:hAnsi="Arial" w:cs="Arial"/>
          <w:i/>
          <w:iCs/>
          <w:sz w:val="20"/>
        </w:rPr>
        <w:t xml:space="preserve"> </w:t>
      </w:r>
      <w:r w:rsidR="007728EA" w:rsidRPr="00C9475A">
        <w:rPr>
          <w:rFonts w:ascii="Arial" w:hAnsi="Arial" w:cs="Arial"/>
          <w:i/>
          <w:iCs/>
          <w:color w:val="C0504D" w:themeColor="accent2"/>
          <w:sz w:val="20"/>
        </w:rPr>
        <w:t>[</w:t>
      </w:r>
      <w:r w:rsidR="007728EA" w:rsidRPr="00C9475A">
        <w:rPr>
          <w:rFonts w:ascii="Arial" w:hAnsi="Arial" w:cs="Arial"/>
          <w:i/>
          <w:color w:val="ED7D31"/>
          <w:sz w:val="20"/>
        </w:rPr>
        <w:t xml:space="preserve">lub:] </w:t>
      </w:r>
      <w:r w:rsidR="007728EA" w:rsidRPr="00C9475A">
        <w:rPr>
          <w:rFonts w:ascii="Arial" w:hAnsi="Arial" w:cs="Arial"/>
          <w:i/>
          <w:iCs/>
          <w:sz w:val="20"/>
          <w:highlight w:val="darkGray"/>
        </w:rPr>
        <w:t>Lider konsorcjum</w:t>
      </w:r>
      <w:r w:rsidR="007728EA" w:rsidRPr="000F54AD">
        <w:rPr>
          <w:rFonts w:ascii="Arial" w:hAnsi="Arial" w:cs="Arial"/>
          <w:sz w:val="20"/>
        </w:rPr>
        <w:t xml:space="preserve">  </w:t>
      </w:r>
      <w:r w:rsidR="007728EA" w:rsidRPr="000F54AD">
        <w:rPr>
          <w:rFonts w:ascii="Arial" w:hAnsi="Arial" w:cs="Arial"/>
          <w:i/>
          <w:iCs/>
          <w:color w:val="C0504D" w:themeColor="accent2"/>
          <w:sz w:val="20"/>
        </w:rPr>
        <w:t>[</w:t>
      </w:r>
      <w:r w:rsidR="007728EA" w:rsidRPr="000F54AD">
        <w:rPr>
          <w:rFonts w:ascii="Arial" w:hAnsi="Arial" w:cs="Arial"/>
          <w:i/>
          <w:color w:val="ED7D31"/>
          <w:sz w:val="20"/>
        </w:rPr>
        <w:t>lub:]</w:t>
      </w:r>
      <w:r w:rsidR="007728EA" w:rsidRPr="000F54AD">
        <w:rPr>
          <w:rFonts w:ascii="Arial" w:hAnsi="Arial" w:cs="Arial"/>
          <w:sz w:val="20"/>
        </w:rPr>
        <w:t xml:space="preserve"> </w:t>
      </w:r>
      <w:r w:rsidR="007728EA" w:rsidRPr="00C9475A">
        <w:rPr>
          <w:rFonts w:ascii="Arial" w:hAnsi="Arial" w:cs="Arial"/>
          <w:i/>
          <w:iCs/>
          <w:sz w:val="20"/>
          <w:highlight w:val="darkGray"/>
        </w:rPr>
        <w:t>Członek konsorcjum</w:t>
      </w:r>
      <w:r w:rsidRPr="00E564B2">
        <w:rPr>
          <w:rFonts w:ascii="Arial" w:hAnsi="Arial"/>
          <w:sz w:val="20"/>
          <w:szCs w:val="24"/>
        </w:rPr>
        <w:t xml:space="preserve"> będzie przesyłał faktury tylko i wyłącznie poprzez </w:t>
      </w:r>
      <w:proofErr w:type="spellStart"/>
      <w:r w:rsidRPr="00E564B2">
        <w:rPr>
          <w:rFonts w:ascii="Arial" w:hAnsi="Arial"/>
          <w:sz w:val="20"/>
          <w:szCs w:val="24"/>
        </w:rPr>
        <w:t>KSeF</w:t>
      </w:r>
      <w:proofErr w:type="spellEnd"/>
      <w:r w:rsidRPr="00E564B2">
        <w:rPr>
          <w:rFonts w:ascii="Arial" w:hAnsi="Arial"/>
          <w:sz w:val="20"/>
          <w:szCs w:val="24"/>
        </w:rPr>
        <w:t>.</w:t>
      </w:r>
    </w:p>
    <w:p w14:paraId="51ECBC6F" w14:textId="77777777" w:rsidR="00E564B2" w:rsidRPr="00E564B2" w:rsidRDefault="00E564B2" w:rsidP="001119AE">
      <w:pPr>
        <w:pStyle w:val="Akapitzlist"/>
        <w:ind w:left="567" w:hanging="566"/>
        <w:jc w:val="both"/>
        <w:rPr>
          <w:rFonts w:ascii="Arial" w:hAnsi="Arial"/>
          <w:sz w:val="20"/>
          <w:szCs w:val="24"/>
        </w:rPr>
      </w:pPr>
    </w:p>
    <w:p w14:paraId="440D89A3" w14:textId="12783514" w:rsidR="00E013D4" w:rsidRPr="00CD2ED6" w:rsidRDefault="00E013D4" w:rsidP="001119AE">
      <w:pPr>
        <w:pStyle w:val="Ustp"/>
        <w:numPr>
          <w:ilvl w:val="1"/>
          <w:numId w:val="4"/>
        </w:numPr>
        <w:ind w:left="567" w:hanging="566"/>
        <w:rPr>
          <w:rFonts w:ascii="Arial" w:hAnsi="Arial" w:cs="Arial"/>
          <w:sz w:val="20"/>
          <w:szCs w:val="22"/>
        </w:rPr>
      </w:pPr>
      <w:r w:rsidRPr="004A22A3">
        <w:rPr>
          <w:rFonts w:ascii="Arial" w:hAnsi="Arial" w:cs="Arial"/>
          <w:sz w:val="20"/>
          <w:szCs w:val="22"/>
        </w:rPr>
        <w:t xml:space="preserve">Płatność wynagrodzenia nastąpi przelewem na rachunek bankowy </w:t>
      </w:r>
      <w:r w:rsidR="007728EA" w:rsidRPr="00C9475A">
        <w:rPr>
          <w:rFonts w:ascii="Arial" w:hAnsi="Arial" w:cs="Arial"/>
          <w:i/>
          <w:color w:val="ED7D31"/>
          <w:sz w:val="20"/>
          <w:szCs w:val="22"/>
        </w:rPr>
        <w:t>[</w:t>
      </w:r>
      <w:r w:rsidR="007728EA">
        <w:rPr>
          <w:rFonts w:ascii="Arial" w:hAnsi="Arial" w:cs="Arial"/>
          <w:i/>
          <w:color w:val="ED7D31"/>
          <w:sz w:val="20"/>
          <w:szCs w:val="22"/>
        </w:rPr>
        <w:t>p</w:t>
      </w:r>
      <w:r w:rsidR="007728EA" w:rsidRPr="00C9475A">
        <w:rPr>
          <w:rFonts w:ascii="Arial" w:hAnsi="Arial" w:cs="Arial"/>
          <w:i/>
          <w:color w:val="ED7D31"/>
          <w:sz w:val="20"/>
          <w:szCs w:val="22"/>
        </w:rPr>
        <w:t>ostanowienia wariantowe:]</w:t>
      </w:r>
      <w:r w:rsidR="007728EA">
        <w:rPr>
          <w:rFonts w:ascii="Arial" w:hAnsi="Arial" w:cs="Arial"/>
          <w:i/>
          <w:color w:val="ED7D31"/>
          <w:sz w:val="20"/>
          <w:szCs w:val="22"/>
        </w:rPr>
        <w:t xml:space="preserve"> </w:t>
      </w:r>
      <w:r w:rsidR="007728EA" w:rsidRPr="00A03246">
        <w:rPr>
          <w:rFonts w:ascii="Arial" w:hAnsi="Arial" w:cs="Arial"/>
          <w:i/>
          <w:iCs/>
          <w:sz w:val="20"/>
          <w:szCs w:val="22"/>
          <w:highlight w:val="darkGray"/>
        </w:rPr>
        <w:t>Wykonawca</w:t>
      </w:r>
      <w:r w:rsidR="007728EA">
        <w:rPr>
          <w:rFonts w:ascii="Arial" w:hAnsi="Arial" w:cs="Arial"/>
          <w:i/>
          <w:iCs/>
          <w:sz w:val="20"/>
          <w:szCs w:val="22"/>
        </w:rPr>
        <w:t xml:space="preserve"> </w:t>
      </w:r>
      <w:r w:rsidR="007728EA" w:rsidRPr="00C9475A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7728EA" w:rsidRPr="00C9475A">
        <w:rPr>
          <w:rFonts w:ascii="Arial" w:hAnsi="Arial" w:cs="Arial"/>
          <w:i/>
          <w:color w:val="ED7D31"/>
          <w:sz w:val="20"/>
          <w:szCs w:val="22"/>
        </w:rPr>
        <w:t xml:space="preserve">lub:] </w:t>
      </w:r>
      <w:r w:rsidR="007728EA" w:rsidRPr="00C9475A">
        <w:rPr>
          <w:rFonts w:ascii="Arial" w:hAnsi="Arial" w:cs="Arial"/>
          <w:i/>
          <w:iCs/>
          <w:sz w:val="20"/>
          <w:szCs w:val="22"/>
          <w:highlight w:val="darkGray"/>
        </w:rPr>
        <w:t>Lider konsorcjum</w:t>
      </w:r>
      <w:r w:rsidR="007728EA" w:rsidRPr="000F54AD">
        <w:rPr>
          <w:rFonts w:ascii="Arial" w:hAnsi="Arial" w:cs="Arial"/>
          <w:sz w:val="20"/>
          <w:szCs w:val="22"/>
        </w:rPr>
        <w:t xml:space="preserve">  </w:t>
      </w:r>
      <w:r w:rsidR="007728EA" w:rsidRPr="000F54AD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7728EA" w:rsidRPr="000F54AD">
        <w:rPr>
          <w:rFonts w:ascii="Arial" w:hAnsi="Arial" w:cs="Arial"/>
          <w:i/>
          <w:color w:val="ED7D31"/>
          <w:sz w:val="20"/>
          <w:szCs w:val="22"/>
        </w:rPr>
        <w:t>lub:]</w:t>
      </w:r>
      <w:r w:rsidR="007728EA" w:rsidRPr="000F54AD">
        <w:rPr>
          <w:rFonts w:ascii="Arial" w:hAnsi="Arial" w:cs="Arial"/>
          <w:sz w:val="20"/>
          <w:szCs w:val="22"/>
        </w:rPr>
        <w:t xml:space="preserve"> </w:t>
      </w:r>
      <w:r w:rsidR="007728EA" w:rsidRPr="00C9475A">
        <w:rPr>
          <w:rFonts w:ascii="Arial" w:hAnsi="Arial" w:cs="Arial"/>
          <w:i/>
          <w:iCs/>
          <w:sz w:val="20"/>
          <w:szCs w:val="22"/>
          <w:highlight w:val="darkGray"/>
        </w:rPr>
        <w:t>Członek konsorcjum</w:t>
      </w:r>
      <w:r w:rsidR="007728EA" w:rsidRPr="004A22A3">
        <w:rPr>
          <w:rFonts w:ascii="Arial" w:hAnsi="Arial" w:cs="Arial"/>
          <w:sz w:val="20"/>
          <w:szCs w:val="22"/>
        </w:rPr>
        <w:t xml:space="preserve"> </w:t>
      </w:r>
      <w:r w:rsidR="007728EA">
        <w:rPr>
          <w:rFonts w:ascii="Arial" w:hAnsi="Arial" w:cs="Arial"/>
          <w:sz w:val="20"/>
          <w:szCs w:val="22"/>
        </w:rPr>
        <w:t xml:space="preserve">prowadzony przez bank [***] o numerze [***] </w:t>
      </w:r>
      <w:r w:rsidRPr="004A22A3">
        <w:rPr>
          <w:rFonts w:ascii="Arial" w:hAnsi="Arial" w:cs="Arial"/>
          <w:sz w:val="20"/>
          <w:szCs w:val="22"/>
        </w:rPr>
        <w:t>wskazany na fakturze. Za dzień płatności Strony przyjmują dzień obciążenia rachunku bankowego Zamawiającego.</w:t>
      </w:r>
      <w:r w:rsidR="007728EA">
        <w:rPr>
          <w:rFonts w:ascii="Arial" w:hAnsi="Arial" w:cs="Arial"/>
          <w:sz w:val="20"/>
          <w:szCs w:val="22"/>
        </w:rPr>
        <w:t xml:space="preserve"> Zmiana rachunku bankowego </w:t>
      </w:r>
      <w:r w:rsidR="007728EA" w:rsidRPr="00C9475A">
        <w:rPr>
          <w:rFonts w:ascii="Arial" w:hAnsi="Arial" w:cs="Arial"/>
          <w:i/>
          <w:color w:val="ED7D31"/>
          <w:sz w:val="20"/>
          <w:szCs w:val="22"/>
        </w:rPr>
        <w:t>[</w:t>
      </w:r>
      <w:r w:rsidR="007728EA">
        <w:rPr>
          <w:rFonts w:ascii="Arial" w:hAnsi="Arial" w:cs="Arial"/>
          <w:i/>
          <w:color w:val="ED7D31"/>
          <w:sz w:val="20"/>
          <w:szCs w:val="22"/>
        </w:rPr>
        <w:t>p</w:t>
      </w:r>
      <w:r w:rsidR="007728EA" w:rsidRPr="00C9475A">
        <w:rPr>
          <w:rFonts w:ascii="Arial" w:hAnsi="Arial" w:cs="Arial"/>
          <w:i/>
          <w:color w:val="ED7D31"/>
          <w:sz w:val="20"/>
          <w:szCs w:val="22"/>
        </w:rPr>
        <w:t>ostanowienia wariantowe:]</w:t>
      </w:r>
      <w:r w:rsidR="007728EA">
        <w:rPr>
          <w:rFonts w:ascii="Arial" w:hAnsi="Arial" w:cs="Arial"/>
          <w:i/>
          <w:color w:val="ED7D31"/>
          <w:sz w:val="20"/>
          <w:szCs w:val="22"/>
        </w:rPr>
        <w:t xml:space="preserve"> </w:t>
      </w:r>
      <w:r w:rsidR="007728EA" w:rsidRPr="00A03246">
        <w:rPr>
          <w:rFonts w:ascii="Arial" w:hAnsi="Arial" w:cs="Arial"/>
          <w:i/>
          <w:iCs/>
          <w:sz w:val="20"/>
          <w:szCs w:val="22"/>
          <w:highlight w:val="darkGray"/>
        </w:rPr>
        <w:t>Wykonawc</w:t>
      </w:r>
      <w:r w:rsidR="007728EA">
        <w:rPr>
          <w:rFonts w:ascii="Arial" w:hAnsi="Arial" w:cs="Arial"/>
          <w:i/>
          <w:iCs/>
          <w:sz w:val="20"/>
          <w:szCs w:val="22"/>
        </w:rPr>
        <w:t xml:space="preserve">y </w:t>
      </w:r>
      <w:r w:rsidR="007728EA" w:rsidRPr="00C9475A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7728EA" w:rsidRPr="00C9475A">
        <w:rPr>
          <w:rFonts w:ascii="Arial" w:hAnsi="Arial" w:cs="Arial"/>
          <w:i/>
          <w:color w:val="ED7D31"/>
          <w:sz w:val="20"/>
          <w:szCs w:val="22"/>
        </w:rPr>
        <w:t xml:space="preserve">lub:] </w:t>
      </w:r>
      <w:r w:rsidR="007728EA" w:rsidRPr="00C9475A">
        <w:rPr>
          <w:rFonts w:ascii="Arial" w:hAnsi="Arial" w:cs="Arial"/>
          <w:i/>
          <w:iCs/>
          <w:sz w:val="20"/>
          <w:szCs w:val="22"/>
          <w:highlight w:val="darkGray"/>
        </w:rPr>
        <w:t>Lider</w:t>
      </w:r>
      <w:r w:rsidR="007728EA">
        <w:rPr>
          <w:rFonts w:ascii="Arial" w:hAnsi="Arial" w:cs="Arial"/>
          <w:i/>
          <w:iCs/>
          <w:sz w:val="20"/>
          <w:szCs w:val="22"/>
          <w:highlight w:val="darkGray"/>
        </w:rPr>
        <w:t>a</w:t>
      </w:r>
      <w:r w:rsidR="007728EA" w:rsidRPr="00C9475A">
        <w:rPr>
          <w:rFonts w:ascii="Arial" w:hAnsi="Arial" w:cs="Arial"/>
          <w:i/>
          <w:iCs/>
          <w:sz w:val="20"/>
          <w:szCs w:val="22"/>
          <w:highlight w:val="darkGray"/>
        </w:rPr>
        <w:t xml:space="preserve"> konsorcjum</w:t>
      </w:r>
      <w:r w:rsidR="007728EA" w:rsidRPr="000F54AD">
        <w:rPr>
          <w:rFonts w:ascii="Arial" w:hAnsi="Arial" w:cs="Arial"/>
          <w:sz w:val="20"/>
          <w:szCs w:val="22"/>
        </w:rPr>
        <w:t xml:space="preserve">  </w:t>
      </w:r>
      <w:r w:rsidR="007728EA" w:rsidRPr="000F54AD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7728EA" w:rsidRPr="000F54AD">
        <w:rPr>
          <w:rFonts w:ascii="Arial" w:hAnsi="Arial" w:cs="Arial"/>
          <w:i/>
          <w:color w:val="ED7D31"/>
          <w:sz w:val="20"/>
          <w:szCs w:val="22"/>
        </w:rPr>
        <w:t>lub:]</w:t>
      </w:r>
      <w:r w:rsidR="007728EA" w:rsidRPr="000F54AD">
        <w:rPr>
          <w:rFonts w:ascii="Arial" w:hAnsi="Arial" w:cs="Arial"/>
          <w:sz w:val="20"/>
          <w:szCs w:val="22"/>
        </w:rPr>
        <w:t xml:space="preserve"> </w:t>
      </w:r>
      <w:r w:rsidR="007728EA" w:rsidRPr="00C9475A">
        <w:rPr>
          <w:rFonts w:ascii="Arial" w:hAnsi="Arial" w:cs="Arial"/>
          <w:i/>
          <w:iCs/>
          <w:sz w:val="20"/>
          <w:szCs w:val="22"/>
          <w:highlight w:val="darkGray"/>
        </w:rPr>
        <w:t>Członk</w:t>
      </w:r>
      <w:r w:rsidR="007728EA">
        <w:rPr>
          <w:rFonts w:ascii="Arial" w:hAnsi="Arial" w:cs="Arial"/>
          <w:i/>
          <w:iCs/>
          <w:sz w:val="20"/>
          <w:szCs w:val="22"/>
          <w:highlight w:val="darkGray"/>
        </w:rPr>
        <w:t>a</w:t>
      </w:r>
      <w:r w:rsidR="007728EA" w:rsidRPr="00C9475A">
        <w:rPr>
          <w:rFonts w:ascii="Arial" w:hAnsi="Arial" w:cs="Arial"/>
          <w:i/>
          <w:iCs/>
          <w:sz w:val="20"/>
          <w:szCs w:val="22"/>
          <w:highlight w:val="darkGray"/>
        </w:rPr>
        <w:t xml:space="preserve"> konsorcjum</w:t>
      </w:r>
      <w:r w:rsidRPr="004A22A3">
        <w:rPr>
          <w:rFonts w:ascii="Arial" w:hAnsi="Arial" w:cs="Arial"/>
          <w:sz w:val="20"/>
          <w:szCs w:val="22"/>
        </w:rPr>
        <w:t xml:space="preserve"> </w:t>
      </w:r>
      <w:r w:rsidR="007728EA">
        <w:rPr>
          <w:rFonts w:ascii="Arial" w:hAnsi="Arial" w:cs="Arial"/>
          <w:sz w:val="20"/>
          <w:szCs w:val="22"/>
        </w:rPr>
        <w:t xml:space="preserve">jest skuteczna dla Zamawiającego z chwilą powiadomienia go przez </w:t>
      </w:r>
      <w:r w:rsidR="007728EA" w:rsidRPr="00C9475A">
        <w:rPr>
          <w:rFonts w:ascii="Arial" w:hAnsi="Arial" w:cs="Arial"/>
          <w:i/>
          <w:color w:val="ED7D31"/>
          <w:sz w:val="20"/>
          <w:szCs w:val="22"/>
        </w:rPr>
        <w:t>[</w:t>
      </w:r>
      <w:r w:rsidR="007728EA">
        <w:rPr>
          <w:rFonts w:ascii="Arial" w:hAnsi="Arial" w:cs="Arial"/>
          <w:i/>
          <w:color w:val="ED7D31"/>
          <w:sz w:val="20"/>
          <w:szCs w:val="22"/>
        </w:rPr>
        <w:t>p</w:t>
      </w:r>
      <w:r w:rsidR="007728EA" w:rsidRPr="00C9475A">
        <w:rPr>
          <w:rFonts w:ascii="Arial" w:hAnsi="Arial" w:cs="Arial"/>
          <w:i/>
          <w:color w:val="ED7D31"/>
          <w:sz w:val="20"/>
          <w:szCs w:val="22"/>
        </w:rPr>
        <w:t>ostanowienia wariantowe:]</w:t>
      </w:r>
      <w:r w:rsidR="007728EA">
        <w:rPr>
          <w:rFonts w:ascii="Arial" w:hAnsi="Arial" w:cs="Arial"/>
          <w:i/>
          <w:color w:val="ED7D31"/>
          <w:sz w:val="20"/>
          <w:szCs w:val="22"/>
        </w:rPr>
        <w:t xml:space="preserve"> </w:t>
      </w:r>
      <w:r w:rsidR="007728EA" w:rsidRPr="00A03246">
        <w:rPr>
          <w:rFonts w:ascii="Arial" w:hAnsi="Arial" w:cs="Arial"/>
          <w:i/>
          <w:iCs/>
          <w:sz w:val="20"/>
          <w:szCs w:val="22"/>
          <w:highlight w:val="darkGray"/>
        </w:rPr>
        <w:t>Wykonawc</w:t>
      </w:r>
      <w:r w:rsidR="007728EA">
        <w:rPr>
          <w:rFonts w:ascii="Arial" w:hAnsi="Arial" w:cs="Arial"/>
          <w:i/>
          <w:iCs/>
          <w:sz w:val="20"/>
          <w:szCs w:val="22"/>
        </w:rPr>
        <w:t xml:space="preserve">ę </w:t>
      </w:r>
      <w:r w:rsidR="007728EA" w:rsidRPr="00C9475A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7728EA" w:rsidRPr="00C9475A">
        <w:rPr>
          <w:rFonts w:ascii="Arial" w:hAnsi="Arial" w:cs="Arial"/>
          <w:i/>
          <w:color w:val="ED7D31"/>
          <w:sz w:val="20"/>
          <w:szCs w:val="22"/>
        </w:rPr>
        <w:t xml:space="preserve">lub:] </w:t>
      </w:r>
      <w:r w:rsidR="007728EA" w:rsidRPr="00C9475A">
        <w:rPr>
          <w:rFonts w:ascii="Arial" w:hAnsi="Arial" w:cs="Arial"/>
          <w:i/>
          <w:iCs/>
          <w:sz w:val="20"/>
          <w:szCs w:val="22"/>
          <w:highlight w:val="darkGray"/>
        </w:rPr>
        <w:t>Lider</w:t>
      </w:r>
      <w:r w:rsidR="007728EA">
        <w:rPr>
          <w:rFonts w:ascii="Arial" w:hAnsi="Arial" w:cs="Arial"/>
          <w:i/>
          <w:iCs/>
          <w:sz w:val="20"/>
          <w:szCs w:val="22"/>
          <w:highlight w:val="darkGray"/>
        </w:rPr>
        <w:t>a</w:t>
      </w:r>
      <w:r w:rsidR="007728EA" w:rsidRPr="00C9475A">
        <w:rPr>
          <w:rFonts w:ascii="Arial" w:hAnsi="Arial" w:cs="Arial"/>
          <w:i/>
          <w:iCs/>
          <w:sz w:val="20"/>
          <w:szCs w:val="22"/>
          <w:highlight w:val="darkGray"/>
        </w:rPr>
        <w:t xml:space="preserve"> konsorcjum</w:t>
      </w:r>
      <w:r w:rsidR="007728EA" w:rsidRPr="000F54AD">
        <w:rPr>
          <w:rFonts w:ascii="Arial" w:hAnsi="Arial" w:cs="Arial"/>
          <w:sz w:val="20"/>
          <w:szCs w:val="22"/>
        </w:rPr>
        <w:t xml:space="preserve">  </w:t>
      </w:r>
      <w:r w:rsidR="007728EA" w:rsidRPr="000F54AD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7728EA" w:rsidRPr="000F54AD">
        <w:rPr>
          <w:rFonts w:ascii="Arial" w:hAnsi="Arial" w:cs="Arial"/>
          <w:i/>
          <w:color w:val="ED7D31"/>
          <w:sz w:val="20"/>
          <w:szCs w:val="22"/>
        </w:rPr>
        <w:t>lub:]</w:t>
      </w:r>
      <w:r w:rsidR="007728EA" w:rsidRPr="000F54AD">
        <w:rPr>
          <w:rFonts w:ascii="Arial" w:hAnsi="Arial" w:cs="Arial"/>
          <w:sz w:val="20"/>
          <w:szCs w:val="22"/>
        </w:rPr>
        <w:t xml:space="preserve"> </w:t>
      </w:r>
      <w:r w:rsidR="007728EA" w:rsidRPr="00C9475A">
        <w:rPr>
          <w:rFonts w:ascii="Arial" w:hAnsi="Arial" w:cs="Arial"/>
          <w:i/>
          <w:iCs/>
          <w:sz w:val="20"/>
          <w:szCs w:val="22"/>
          <w:highlight w:val="darkGray"/>
        </w:rPr>
        <w:t>Człon</w:t>
      </w:r>
      <w:r w:rsidR="007728EA">
        <w:rPr>
          <w:rFonts w:ascii="Arial" w:hAnsi="Arial" w:cs="Arial"/>
          <w:i/>
          <w:iCs/>
          <w:sz w:val="20"/>
          <w:szCs w:val="22"/>
          <w:highlight w:val="darkGray"/>
        </w:rPr>
        <w:t>ka</w:t>
      </w:r>
      <w:r w:rsidR="007728EA" w:rsidRPr="00C9475A">
        <w:rPr>
          <w:rFonts w:ascii="Arial" w:hAnsi="Arial" w:cs="Arial"/>
          <w:i/>
          <w:iCs/>
          <w:sz w:val="20"/>
          <w:szCs w:val="22"/>
          <w:highlight w:val="darkGray"/>
        </w:rPr>
        <w:t xml:space="preserve"> konsorcjum</w:t>
      </w:r>
      <w:r w:rsidR="00627D19">
        <w:rPr>
          <w:rFonts w:ascii="Arial" w:hAnsi="Arial" w:cs="Arial"/>
          <w:i/>
          <w:iCs/>
          <w:sz w:val="20"/>
          <w:szCs w:val="22"/>
        </w:rPr>
        <w:t xml:space="preserve"> </w:t>
      </w:r>
      <w:r w:rsidR="00627D19">
        <w:rPr>
          <w:rFonts w:ascii="Arial" w:hAnsi="Arial" w:cs="Arial"/>
          <w:sz w:val="20"/>
          <w:szCs w:val="22"/>
        </w:rPr>
        <w:t>poprzez pisemne oświadczenie i nie stanowi zmiany Umowy</w:t>
      </w:r>
      <w:r w:rsidR="00627D19">
        <w:rPr>
          <w:rFonts w:ascii="Arial" w:hAnsi="Arial" w:cs="Arial"/>
          <w:i/>
          <w:iCs/>
          <w:sz w:val="20"/>
          <w:szCs w:val="22"/>
        </w:rPr>
        <w:t>.</w:t>
      </w:r>
      <w:r w:rsidR="007728EA" w:rsidRPr="00CD2ED6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="00627D19" w:rsidRPr="00C9475A">
        <w:rPr>
          <w:rFonts w:ascii="Arial" w:hAnsi="Arial" w:cs="Arial"/>
          <w:i/>
          <w:color w:val="ED7D31"/>
          <w:sz w:val="20"/>
          <w:szCs w:val="22"/>
        </w:rPr>
        <w:t>[</w:t>
      </w:r>
      <w:r w:rsidR="00627D19">
        <w:rPr>
          <w:rFonts w:ascii="Arial" w:hAnsi="Arial" w:cs="Arial"/>
          <w:i/>
          <w:color w:val="ED7D31"/>
          <w:sz w:val="20"/>
          <w:szCs w:val="22"/>
        </w:rPr>
        <w:t>p</w:t>
      </w:r>
      <w:r w:rsidR="00627D19" w:rsidRPr="00C9475A">
        <w:rPr>
          <w:rFonts w:ascii="Arial" w:hAnsi="Arial" w:cs="Arial"/>
          <w:i/>
          <w:color w:val="ED7D31"/>
          <w:sz w:val="20"/>
          <w:szCs w:val="22"/>
        </w:rPr>
        <w:t>ostanowienia wariantowe:]</w:t>
      </w:r>
      <w:r w:rsidR="00627D19">
        <w:rPr>
          <w:rFonts w:ascii="Arial" w:hAnsi="Arial" w:cs="Arial"/>
          <w:i/>
          <w:color w:val="ED7D31"/>
          <w:sz w:val="20"/>
          <w:szCs w:val="22"/>
        </w:rPr>
        <w:t xml:space="preserve"> </w:t>
      </w:r>
      <w:r w:rsidR="00627D19" w:rsidRPr="00A03246">
        <w:rPr>
          <w:rFonts w:ascii="Arial" w:hAnsi="Arial" w:cs="Arial"/>
          <w:i/>
          <w:iCs/>
          <w:sz w:val="20"/>
          <w:szCs w:val="22"/>
          <w:highlight w:val="darkGray"/>
        </w:rPr>
        <w:t>Wykonawca</w:t>
      </w:r>
      <w:r w:rsidR="00627D19">
        <w:rPr>
          <w:rFonts w:ascii="Arial" w:hAnsi="Arial" w:cs="Arial"/>
          <w:i/>
          <w:iCs/>
          <w:sz w:val="20"/>
          <w:szCs w:val="22"/>
        </w:rPr>
        <w:t xml:space="preserve"> </w:t>
      </w:r>
      <w:r w:rsidR="00627D19" w:rsidRPr="00C9475A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627D19" w:rsidRPr="00C9475A">
        <w:rPr>
          <w:rFonts w:ascii="Arial" w:hAnsi="Arial" w:cs="Arial"/>
          <w:i/>
          <w:color w:val="ED7D31"/>
          <w:sz w:val="20"/>
          <w:szCs w:val="22"/>
        </w:rPr>
        <w:t xml:space="preserve">lub:] </w:t>
      </w:r>
      <w:r w:rsidR="00627D19" w:rsidRPr="00C9475A">
        <w:rPr>
          <w:rFonts w:ascii="Arial" w:hAnsi="Arial" w:cs="Arial"/>
          <w:i/>
          <w:iCs/>
          <w:sz w:val="20"/>
          <w:szCs w:val="22"/>
          <w:highlight w:val="darkGray"/>
        </w:rPr>
        <w:t>Lider konsorcjum</w:t>
      </w:r>
      <w:r w:rsidR="00627D19" w:rsidRPr="000F54AD">
        <w:rPr>
          <w:rFonts w:ascii="Arial" w:hAnsi="Arial" w:cs="Arial"/>
          <w:sz w:val="20"/>
          <w:szCs w:val="22"/>
        </w:rPr>
        <w:t xml:space="preserve">  </w:t>
      </w:r>
      <w:r w:rsidR="00627D19" w:rsidRPr="000F54AD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627D19" w:rsidRPr="000F54AD">
        <w:rPr>
          <w:rFonts w:ascii="Arial" w:hAnsi="Arial" w:cs="Arial"/>
          <w:i/>
          <w:color w:val="ED7D31"/>
          <w:sz w:val="20"/>
          <w:szCs w:val="22"/>
        </w:rPr>
        <w:t>lub:]</w:t>
      </w:r>
      <w:r w:rsidR="00627D19" w:rsidRPr="000F54AD">
        <w:rPr>
          <w:rFonts w:ascii="Arial" w:hAnsi="Arial" w:cs="Arial"/>
          <w:sz w:val="20"/>
          <w:szCs w:val="22"/>
        </w:rPr>
        <w:t xml:space="preserve"> </w:t>
      </w:r>
      <w:r w:rsidR="00627D19" w:rsidRPr="00C9475A">
        <w:rPr>
          <w:rFonts w:ascii="Arial" w:hAnsi="Arial" w:cs="Arial"/>
          <w:i/>
          <w:iCs/>
          <w:sz w:val="20"/>
          <w:szCs w:val="22"/>
          <w:highlight w:val="darkGray"/>
        </w:rPr>
        <w:t>Członek konsorcjum</w:t>
      </w:r>
      <w:r w:rsidR="006A1D73" w:rsidRPr="00CD2ED6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="00CA33C0" w:rsidRPr="00CD2ED6">
        <w:rPr>
          <w:rFonts w:ascii="Arial" w:hAnsi="Arial" w:cs="Arial"/>
          <w:sz w:val="20"/>
          <w:szCs w:val="22"/>
        </w:rPr>
        <w:t xml:space="preserve">oświadcza, że numer rachunku bankowego, który zostanie wskazany na fakturze jest numerem rachunku bankowego </w:t>
      </w:r>
      <w:r w:rsidR="006A1D73" w:rsidRPr="00CD2ED6">
        <w:rPr>
          <w:rFonts w:ascii="Arial" w:eastAsia="Times New Roman" w:hAnsi="Arial" w:cs="Arial"/>
          <w:sz w:val="20"/>
          <w:szCs w:val="22"/>
          <w:lang w:eastAsia="pl-PL"/>
        </w:rPr>
        <w:t>Wykonawcy</w:t>
      </w:r>
      <w:r w:rsidR="00CA33C0" w:rsidRPr="00CD2ED6">
        <w:rPr>
          <w:rFonts w:ascii="Arial" w:hAnsi="Arial" w:cs="Arial"/>
          <w:sz w:val="20"/>
          <w:szCs w:val="22"/>
        </w:rPr>
        <w:t xml:space="preserve"> otwartym w związku z prowadzoną działalnością gospodarczą oraz znajduje się w wykazie, o którym mowa w art. 96b ustawy z dnia 11 marca 2004 r. o podatku od towarów i usług.</w:t>
      </w:r>
    </w:p>
    <w:p w14:paraId="5E45CAEC" w14:textId="7C3E848A" w:rsidR="00303F20" w:rsidRPr="00E564B2" w:rsidRDefault="00303F20" w:rsidP="001119AE">
      <w:pPr>
        <w:pStyle w:val="Ustp"/>
        <w:numPr>
          <w:ilvl w:val="1"/>
          <w:numId w:val="9"/>
        </w:numPr>
        <w:tabs>
          <w:tab w:val="clear" w:pos="709"/>
          <w:tab w:val="num" w:pos="567"/>
        </w:tabs>
        <w:ind w:left="567" w:hanging="566"/>
        <w:rPr>
          <w:rFonts w:ascii="Arial" w:hAnsi="Arial" w:cs="Arial"/>
          <w:sz w:val="20"/>
          <w:szCs w:val="22"/>
        </w:rPr>
      </w:pPr>
      <w:r w:rsidRPr="00CD2ED6">
        <w:rPr>
          <w:rFonts w:ascii="Arial" w:hAnsi="Arial" w:cs="Arial"/>
          <w:sz w:val="20"/>
          <w:szCs w:val="22"/>
        </w:rPr>
        <w:t xml:space="preserve">Na fakturze </w:t>
      </w:r>
      <w:r w:rsidR="00627D19" w:rsidRPr="00C9475A">
        <w:rPr>
          <w:rFonts w:ascii="Arial" w:hAnsi="Arial" w:cs="Arial"/>
          <w:i/>
          <w:color w:val="ED7D31"/>
          <w:sz w:val="20"/>
          <w:szCs w:val="22"/>
        </w:rPr>
        <w:t>[</w:t>
      </w:r>
      <w:r w:rsidR="00627D19">
        <w:rPr>
          <w:rFonts w:ascii="Arial" w:hAnsi="Arial" w:cs="Arial"/>
          <w:i/>
          <w:color w:val="ED7D31"/>
          <w:sz w:val="20"/>
          <w:szCs w:val="22"/>
        </w:rPr>
        <w:t>p</w:t>
      </w:r>
      <w:r w:rsidR="00627D19" w:rsidRPr="00C9475A">
        <w:rPr>
          <w:rFonts w:ascii="Arial" w:hAnsi="Arial" w:cs="Arial"/>
          <w:i/>
          <w:color w:val="ED7D31"/>
          <w:sz w:val="20"/>
          <w:szCs w:val="22"/>
        </w:rPr>
        <w:t>ostanowienia wariantowe:]</w:t>
      </w:r>
      <w:r w:rsidR="00627D19">
        <w:rPr>
          <w:rFonts w:ascii="Arial" w:hAnsi="Arial" w:cs="Arial"/>
          <w:i/>
          <w:color w:val="ED7D31"/>
          <w:sz w:val="20"/>
          <w:szCs w:val="22"/>
        </w:rPr>
        <w:t xml:space="preserve"> </w:t>
      </w:r>
      <w:r w:rsidR="00627D19" w:rsidRPr="00A03246">
        <w:rPr>
          <w:rFonts w:ascii="Arial" w:hAnsi="Arial" w:cs="Arial"/>
          <w:i/>
          <w:iCs/>
          <w:sz w:val="20"/>
          <w:szCs w:val="22"/>
          <w:highlight w:val="darkGray"/>
        </w:rPr>
        <w:t>Wykonawca</w:t>
      </w:r>
      <w:r w:rsidR="00627D19">
        <w:rPr>
          <w:rFonts w:ascii="Arial" w:hAnsi="Arial" w:cs="Arial"/>
          <w:i/>
          <w:iCs/>
          <w:sz w:val="20"/>
          <w:szCs w:val="22"/>
        </w:rPr>
        <w:t xml:space="preserve"> </w:t>
      </w:r>
      <w:r w:rsidR="00627D19" w:rsidRPr="00C9475A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627D19" w:rsidRPr="00C9475A">
        <w:rPr>
          <w:rFonts w:ascii="Arial" w:hAnsi="Arial" w:cs="Arial"/>
          <w:i/>
          <w:color w:val="ED7D31"/>
          <w:sz w:val="20"/>
          <w:szCs w:val="22"/>
        </w:rPr>
        <w:t xml:space="preserve">lub:] </w:t>
      </w:r>
      <w:r w:rsidR="00627D19" w:rsidRPr="00C9475A">
        <w:rPr>
          <w:rFonts w:ascii="Arial" w:hAnsi="Arial" w:cs="Arial"/>
          <w:i/>
          <w:iCs/>
          <w:sz w:val="20"/>
          <w:szCs w:val="22"/>
          <w:highlight w:val="darkGray"/>
        </w:rPr>
        <w:t>Lider konsorcjum</w:t>
      </w:r>
      <w:r w:rsidR="00627D19" w:rsidRPr="000F54AD">
        <w:rPr>
          <w:rFonts w:ascii="Arial" w:hAnsi="Arial" w:cs="Arial"/>
          <w:sz w:val="20"/>
          <w:szCs w:val="22"/>
        </w:rPr>
        <w:t xml:space="preserve">  </w:t>
      </w:r>
      <w:r w:rsidR="00627D19" w:rsidRPr="000F54AD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627D19" w:rsidRPr="000F54AD">
        <w:rPr>
          <w:rFonts w:ascii="Arial" w:hAnsi="Arial" w:cs="Arial"/>
          <w:i/>
          <w:color w:val="ED7D31"/>
          <w:sz w:val="20"/>
          <w:szCs w:val="22"/>
        </w:rPr>
        <w:t>lub:]</w:t>
      </w:r>
      <w:r w:rsidR="00627D19" w:rsidRPr="000F54AD">
        <w:rPr>
          <w:rFonts w:ascii="Arial" w:hAnsi="Arial" w:cs="Arial"/>
          <w:sz w:val="20"/>
          <w:szCs w:val="22"/>
        </w:rPr>
        <w:t xml:space="preserve"> </w:t>
      </w:r>
      <w:r w:rsidR="00627D19" w:rsidRPr="00C9475A">
        <w:rPr>
          <w:rFonts w:ascii="Arial" w:hAnsi="Arial" w:cs="Arial"/>
          <w:i/>
          <w:iCs/>
          <w:sz w:val="20"/>
          <w:szCs w:val="22"/>
          <w:highlight w:val="darkGray"/>
        </w:rPr>
        <w:t>Członek konsorcjum</w:t>
      </w:r>
      <w:r w:rsidR="006A1D73" w:rsidRPr="00CD2ED6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Pr="00CD2ED6">
        <w:rPr>
          <w:rFonts w:ascii="Arial" w:hAnsi="Arial" w:cs="Arial"/>
          <w:sz w:val="20"/>
          <w:szCs w:val="22"/>
        </w:rPr>
        <w:t>wskaże:</w:t>
      </w:r>
    </w:p>
    <w:p w14:paraId="52B2E30D" w14:textId="3F24F75A" w:rsidR="00230BA8" w:rsidRPr="00E564B2" w:rsidRDefault="00E564B2" w:rsidP="001119AE">
      <w:pPr>
        <w:pStyle w:val="Ustp"/>
        <w:tabs>
          <w:tab w:val="clear" w:pos="1080"/>
        </w:tabs>
        <w:ind w:left="567" w:hanging="566"/>
        <w:rPr>
          <w:rFonts w:ascii="Arial" w:hAnsi="Arial" w:cs="Arial"/>
          <w:sz w:val="20"/>
          <w:szCs w:val="22"/>
        </w:rPr>
      </w:pPr>
      <w:r w:rsidRPr="00E564B2">
        <w:rPr>
          <w:rFonts w:ascii="Arial" w:hAnsi="Arial" w:cs="Arial"/>
          <w:sz w:val="20"/>
          <w:szCs w:val="22"/>
        </w:rPr>
        <w:t xml:space="preserve">        </w:t>
      </w:r>
      <w:r w:rsidR="001119AE">
        <w:rPr>
          <w:rFonts w:ascii="Arial" w:hAnsi="Arial" w:cs="Arial"/>
          <w:sz w:val="20"/>
          <w:szCs w:val="22"/>
        </w:rPr>
        <w:t xml:space="preserve">  </w:t>
      </w:r>
      <w:r w:rsidR="00230BA8" w:rsidRPr="00E564B2">
        <w:rPr>
          <w:rFonts w:ascii="Arial" w:hAnsi="Arial" w:cs="Arial"/>
          <w:sz w:val="20"/>
          <w:szCs w:val="22"/>
        </w:rPr>
        <w:t xml:space="preserve">Dane nabywcy: Polska Spółka Gazownictwa sp. z o.o., ul. Wojciecha Bandrowskiego 16, </w:t>
      </w:r>
      <w:r w:rsidR="009D132B" w:rsidRPr="00E564B2">
        <w:rPr>
          <w:rFonts w:ascii="Arial" w:hAnsi="Arial" w:cs="Arial"/>
          <w:sz w:val="20"/>
          <w:szCs w:val="22"/>
        </w:rPr>
        <w:br/>
      </w:r>
      <w:r w:rsidR="00230BA8" w:rsidRPr="00E564B2">
        <w:rPr>
          <w:rFonts w:ascii="Arial" w:hAnsi="Arial" w:cs="Arial"/>
          <w:sz w:val="20"/>
          <w:szCs w:val="22"/>
        </w:rPr>
        <w:t>33-100 Tarnów, NIP 5252496411,</w:t>
      </w:r>
    </w:p>
    <w:p w14:paraId="49C0DC63" w14:textId="036D2B3B" w:rsidR="00230BA8" w:rsidRPr="00E564B2" w:rsidRDefault="00E564B2" w:rsidP="001119AE">
      <w:pPr>
        <w:pStyle w:val="Ustp"/>
        <w:tabs>
          <w:tab w:val="clear" w:pos="1080"/>
        </w:tabs>
        <w:ind w:left="567" w:hanging="566"/>
        <w:rPr>
          <w:rFonts w:ascii="Arial" w:hAnsi="Arial" w:cs="Arial"/>
          <w:sz w:val="20"/>
          <w:szCs w:val="22"/>
        </w:rPr>
      </w:pPr>
      <w:r w:rsidRPr="00E564B2">
        <w:rPr>
          <w:rFonts w:ascii="Arial" w:hAnsi="Arial" w:cs="Arial"/>
          <w:sz w:val="20"/>
          <w:szCs w:val="22"/>
        </w:rPr>
        <w:t xml:space="preserve">        </w:t>
      </w:r>
      <w:r w:rsidR="001119AE">
        <w:rPr>
          <w:rFonts w:ascii="Arial" w:hAnsi="Arial" w:cs="Arial"/>
          <w:sz w:val="20"/>
          <w:szCs w:val="22"/>
        </w:rPr>
        <w:t xml:space="preserve">  </w:t>
      </w:r>
      <w:r w:rsidR="00230BA8" w:rsidRPr="00E564B2">
        <w:rPr>
          <w:rFonts w:ascii="Arial" w:hAnsi="Arial" w:cs="Arial"/>
          <w:sz w:val="20"/>
          <w:szCs w:val="22"/>
        </w:rPr>
        <w:t xml:space="preserve">Dane </w:t>
      </w:r>
      <w:r w:rsidR="00DE68F9" w:rsidRPr="00E564B2">
        <w:rPr>
          <w:rFonts w:ascii="Arial" w:hAnsi="Arial" w:cs="Arial"/>
          <w:sz w:val="20"/>
          <w:szCs w:val="22"/>
        </w:rPr>
        <w:t>o</w:t>
      </w:r>
      <w:r w:rsidR="00230BA8" w:rsidRPr="00E564B2">
        <w:rPr>
          <w:rFonts w:ascii="Arial" w:hAnsi="Arial" w:cs="Arial"/>
          <w:sz w:val="20"/>
          <w:szCs w:val="22"/>
        </w:rPr>
        <w:t xml:space="preserve">dbiorcy: Polska Spółka Gazownictwa sp. z o.o., Oddział </w:t>
      </w:r>
      <w:r w:rsidR="00EF703D" w:rsidRPr="00E564B2">
        <w:rPr>
          <w:rFonts w:ascii="Arial" w:hAnsi="Arial" w:cs="Arial"/>
          <w:sz w:val="20"/>
          <w:szCs w:val="22"/>
        </w:rPr>
        <w:t xml:space="preserve">we Wrocławiu, 50-507 Wrocław </w:t>
      </w:r>
      <w:r>
        <w:rPr>
          <w:rFonts w:ascii="Arial" w:hAnsi="Arial" w:cs="Arial"/>
          <w:sz w:val="20"/>
          <w:szCs w:val="22"/>
        </w:rPr>
        <w:t xml:space="preserve"> </w:t>
      </w:r>
      <w:r w:rsidR="00EF703D" w:rsidRPr="00E564B2">
        <w:rPr>
          <w:rFonts w:ascii="Arial" w:hAnsi="Arial" w:cs="Arial"/>
          <w:sz w:val="20"/>
          <w:szCs w:val="22"/>
        </w:rPr>
        <w:t xml:space="preserve">ul. Ziębicka 44. </w:t>
      </w:r>
    </w:p>
    <w:p w14:paraId="31CFB83F" w14:textId="7EE9F5E8" w:rsidR="00E7384E" w:rsidRPr="00EF703D" w:rsidRDefault="00E564B2" w:rsidP="00E7384E">
      <w:pPr>
        <w:pStyle w:val="Ustp"/>
        <w:tabs>
          <w:tab w:val="clear" w:pos="1080"/>
        </w:tabs>
        <w:ind w:left="567" w:hanging="566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 </w:t>
      </w:r>
      <w:r w:rsidR="001119AE">
        <w:rPr>
          <w:rFonts w:ascii="Arial" w:hAnsi="Arial" w:cs="Arial"/>
          <w:sz w:val="20"/>
          <w:szCs w:val="22"/>
        </w:rPr>
        <w:t xml:space="preserve">  </w:t>
      </w:r>
      <w:r w:rsidR="00A05824" w:rsidRPr="00EF703D">
        <w:rPr>
          <w:rFonts w:ascii="Arial" w:hAnsi="Arial" w:cs="Arial"/>
          <w:sz w:val="20"/>
          <w:szCs w:val="22"/>
        </w:rPr>
        <w:t xml:space="preserve">oraz następujące informacje: nr Umowy, [***] </w:t>
      </w:r>
      <w:r w:rsidR="00EF703D" w:rsidRPr="00EF703D">
        <w:rPr>
          <w:rFonts w:ascii="Arial" w:hAnsi="Arial" w:cs="Arial"/>
          <w:sz w:val="20"/>
          <w:szCs w:val="22"/>
        </w:rPr>
        <w:t>Dział Nieruchomości i Transportu, termin płatność, który został określony w ust. 3</w:t>
      </w:r>
      <w:r w:rsidR="00A05824" w:rsidRPr="00EF703D">
        <w:rPr>
          <w:rFonts w:ascii="Arial" w:hAnsi="Arial" w:cs="Arial"/>
          <w:sz w:val="20"/>
          <w:szCs w:val="22"/>
        </w:rPr>
        <w:t xml:space="preserve">. </w:t>
      </w:r>
    </w:p>
    <w:p w14:paraId="7EB47C2E" w14:textId="57568813" w:rsidR="00E7384E" w:rsidRDefault="00E7384E" w:rsidP="00587174">
      <w:pPr>
        <w:pStyle w:val="Akapitzlist"/>
        <w:numPr>
          <w:ilvl w:val="1"/>
          <w:numId w:val="25"/>
        </w:numPr>
        <w:tabs>
          <w:tab w:val="clear" w:pos="709"/>
          <w:tab w:val="num" w:pos="567"/>
        </w:tabs>
        <w:ind w:left="567" w:hanging="567"/>
        <w:jc w:val="both"/>
        <w:rPr>
          <w:rFonts w:ascii="Arial" w:hAnsi="Arial" w:cs="Arial"/>
          <w:sz w:val="20"/>
        </w:rPr>
      </w:pPr>
      <w:r w:rsidRPr="00E7384E">
        <w:rPr>
          <w:rFonts w:ascii="Arial" w:hAnsi="Arial" w:cs="Arial"/>
          <w:sz w:val="20"/>
        </w:rPr>
        <w:t xml:space="preserve">Strony dopuszczają stosowanie faktur elektronicznych, które zostaną przesłane na adres wskazany </w:t>
      </w:r>
      <w:r w:rsidRPr="00590687">
        <w:rPr>
          <w:rFonts w:ascii="Arial" w:hAnsi="Arial" w:cs="Arial"/>
          <w:sz w:val="20"/>
        </w:rPr>
        <w:t>w ust. 1</w:t>
      </w:r>
      <w:r w:rsidR="00590687">
        <w:rPr>
          <w:rFonts w:ascii="Arial" w:hAnsi="Arial" w:cs="Arial"/>
          <w:sz w:val="20"/>
        </w:rPr>
        <w:t>2</w:t>
      </w:r>
      <w:r w:rsidRPr="00590687">
        <w:rPr>
          <w:rFonts w:ascii="Arial" w:hAnsi="Arial" w:cs="Arial"/>
          <w:sz w:val="20"/>
        </w:rPr>
        <w:t>.2,</w:t>
      </w:r>
      <w:r w:rsidRPr="00E7384E">
        <w:rPr>
          <w:rFonts w:ascii="Arial" w:hAnsi="Arial" w:cs="Arial"/>
          <w:sz w:val="20"/>
        </w:rPr>
        <w:t xml:space="preserve"> tylko w przypadku awarii </w:t>
      </w:r>
      <w:proofErr w:type="spellStart"/>
      <w:r w:rsidRPr="00E7384E">
        <w:rPr>
          <w:rFonts w:ascii="Arial" w:hAnsi="Arial" w:cs="Arial"/>
          <w:sz w:val="20"/>
        </w:rPr>
        <w:t>KSeF</w:t>
      </w:r>
      <w:proofErr w:type="spellEnd"/>
      <w:r w:rsidRPr="00E7384E">
        <w:rPr>
          <w:rFonts w:ascii="Arial" w:hAnsi="Arial" w:cs="Arial"/>
          <w:sz w:val="20"/>
        </w:rPr>
        <w:t xml:space="preserve"> (tryb awaryjny lub awaria całkowita), w  przypadku podmiotów nieobjętych obowiązkiem wystawiania i udostępniania faktur przy użyciu </w:t>
      </w:r>
      <w:proofErr w:type="spellStart"/>
      <w:r w:rsidRPr="00E7384E">
        <w:rPr>
          <w:rFonts w:ascii="Arial" w:hAnsi="Arial" w:cs="Arial"/>
          <w:sz w:val="20"/>
        </w:rPr>
        <w:t>KSeF</w:t>
      </w:r>
      <w:proofErr w:type="spellEnd"/>
      <w:r w:rsidRPr="00E7384E">
        <w:rPr>
          <w:rFonts w:ascii="Arial" w:hAnsi="Arial" w:cs="Arial"/>
          <w:sz w:val="20"/>
        </w:rPr>
        <w:t xml:space="preserve"> albo do dnia poprzedzającego dzień, w którym </w:t>
      </w:r>
      <w:r w:rsidR="00627D19" w:rsidRPr="00C9475A">
        <w:rPr>
          <w:rFonts w:ascii="Arial" w:hAnsi="Arial" w:cs="Arial"/>
          <w:i/>
          <w:color w:val="ED7D31"/>
          <w:sz w:val="20"/>
        </w:rPr>
        <w:t>[</w:t>
      </w:r>
      <w:r w:rsidR="00627D19">
        <w:rPr>
          <w:rFonts w:ascii="Arial" w:hAnsi="Arial" w:cs="Arial"/>
          <w:i/>
          <w:color w:val="ED7D31"/>
          <w:sz w:val="20"/>
        </w:rPr>
        <w:t>p</w:t>
      </w:r>
      <w:r w:rsidR="00627D19" w:rsidRPr="00C9475A">
        <w:rPr>
          <w:rFonts w:ascii="Arial" w:hAnsi="Arial" w:cs="Arial"/>
          <w:i/>
          <w:color w:val="ED7D31"/>
          <w:sz w:val="20"/>
        </w:rPr>
        <w:t>ostanowienia wariantowe:]</w:t>
      </w:r>
      <w:r w:rsidR="00627D19">
        <w:rPr>
          <w:rFonts w:ascii="Arial" w:hAnsi="Arial" w:cs="Arial"/>
          <w:i/>
          <w:color w:val="ED7D31"/>
          <w:sz w:val="20"/>
        </w:rPr>
        <w:t xml:space="preserve"> </w:t>
      </w:r>
      <w:r w:rsidR="00627D19" w:rsidRPr="00A03246">
        <w:rPr>
          <w:rFonts w:ascii="Arial" w:hAnsi="Arial" w:cs="Arial"/>
          <w:i/>
          <w:iCs/>
          <w:sz w:val="20"/>
          <w:highlight w:val="darkGray"/>
        </w:rPr>
        <w:t>Wykonawca</w:t>
      </w:r>
      <w:r w:rsidR="00627D19">
        <w:rPr>
          <w:rFonts w:ascii="Arial" w:hAnsi="Arial" w:cs="Arial"/>
          <w:i/>
          <w:iCs/>
          <w:sz w:val="20"/>
        </w:rPr>
        <w:t xml:space="preserve"> </w:t>
      </w:r>
      <w:r w:rsidR="00627D19" w:rsidRPr="00C9475A">
        <w:rPr>
          <w:rFonts w:ascii="Arial" w:hAnsi="Arial" w:cs="Arial"/>
          <w:i/>
          <w:iCs/>
          <w:color w:val="C0504D" w:themeColor="accent2"/>
          <w:sz w:val="20"/>
        </w:rPr>
        <w:t>[</w:t>
      </w:r>
      <w:r w:rsidR="00627D19" w:rsidRPr="00C9475A">
        <w:rPr>
          <w:rFonts w:ascii="Arial" w:hAnsi="Arial" w:cs="Arial"/>
          <w:i/>
          <w:color w:val="ED7D31"/>
          <w:sz w:val="20"/>
        </w:rPr>
        <w:t xml:space="preserve">lub:] </w:t>
      </w:r>
      <w:r w:rsidR="00627D19" w:rsidRPr="00C9475A">
        <w:rPr>
          <w:rFonts w:ascii="Arial" w:hAnsi="Arial" w:cs="Arial"/>
          <w:i/>
          <w:iCs/>
          <w:sz w:val="20"/>
          <w:highlight w:val="darkGray"/>
        </w:rPr>
        <w:t>Lider konsorcjum</w:t>
      </w:r>
      <w:r w:rsidR="00627D19" w:rsidRPr="000F54AD">
        <w:rPr>
          <w:rFonts w:ascii="Arial" w:hAnsi="Arial" w:cs="Arial"/>
          <w:sz w:val="20"/>
        </w:rPr>
        <w:t xml:space="preserve">  </w:t>
      </w:r>
      <w:r w:rsidR="00627D19" w:rsidRPr="000F54AD">
        <w:rPr>
          <w:rFonts w:ascii="Arial" w:hAnsi="Arial" w:cs="Arial"/>
          <w:i/>
          <w:iCs/>
          <w:color w:val="C0504D" w:themeColor="accent2"/>
          <w:sz w:val="20"/>
        </w:rPr>
        <w:t>[</w:t>
      </w:r>
      <w:r w:rsidR="00627D19" w:rsidRPr="000F54AD">
        <w:rPr>
          <w:rFonts w:ascii="Arial" w:hAnsi="Arial" w:cs="Arial"/>
          <w:i/>
          <w:color w:val="ED7D31"/>
          <w:sz w:val="20"/>
        </w:rPr>
        <w:t>lub:]</w:t>
      </w:r>
      <w:r w:rsidR="00627D19" w:rsidRPr="000F54AD">
        <w:rPr>
          <w:rFonts w:ascii="Arial" w:hAnsi="Arial" w:cs="Arial"/>
          <w:sz w:val="20"/>
        </w:rPr>
        <w:t xml:space="preserve"> </w:t>
      </w:r>
      <w:r w:rsidR="00627D19" w:rsidRPr="00C9475A">
        <w:rPr>
          <w:rFonts w:ascii="Arial" w:hAnsi="Arial" w:cs="Arial"/>
          <w:i/>
          <w:iCs/>
          <w:sz w:val="20"/>
          <w:highlight w:val="darkGray"/>
        </w:rPr>
        <w:t>Członek konsorcjum</w:t>
      </w:r>
      <w:r w:rsidRPr="00E7384E">
        <w:rPr>
          <w:rFonts w:ascii="Arial" w:hAnsi="Arial" w:cs="Arial"/>
          <w:sz w:val="20"/>
        </w:rPr>
        <w:t xml:space="preserve"> obowiązany będzie do wystawiania i udostępniania  faktur ustrukturyzowanych przy użyciu </w:t>
      </w:r>
      <w:proofErr w:type="spellStart"/>
      <w:r w:rsidRPr="00E7384E">
        <w:rPr>
          <w:rFonts w:ascii="Arial" w:hAnsi="Arial" w:cs="Arial"/>
          <w:sz w:val="20"/>
        </w:rPr>
        <w:t>KSeF</w:t>
      </w:r>
      <w:proofErr w:type="spellEnd"/>
      <w:r w:rsidRPr="00E7384E">
        <w:rPr>
          <w:rFonts w:ascii="Arial" w:hAnsi="Arial" w:cs="Arial"/>
          <w:sz w:val="20"/>
        </w:rPr>
        <w:t xml:space="preserve">. </w:t>
      </w:r>
    </w:p>
    <w:p w14:paraId="05D1EF3E" w14:textId="77777777" w:rsidR="00587174" w:rsidRPr="00587174" w:rsidRDefault="00587174" w:rsidP="00587174">
      <w:pPr>
        <w:pStyle w:val="Akapitzlist"/>
        <w:ind w:left="567"/>
        <w:jc w:val="both"/>
        <w:rPr>
          <w:rFonts w:ascii="Arial" w:hAnsi="Arial" w:cs="Arial"/>
          <w:sz w:val="20"/>
        </w:rPr>
      </w:pPr>
    </w:p>
    <w:p w14:paraId="7CB231C6" w14:textId="0D53A28F" w:rsidR="00587174" w:rsidRPr="00587174" w:rsidRDefault="00E7384E" w:rsidP="00587174">
      <w:pPr>
        <w:pStyle w:val="Ustp"/>
        <w:numPr>
          <w:ilvl w:val="1"/>
          <w:numId w:val="25"/>
        </w:numPr>
        <w:tabs>
          <w:tab w:val="clear" w:pos="709"/>
          <w:tab w:val="num" w:pos="567"/>
        </w:tabs>
        <w:ind w:left="567" w:hanging="566"/>
        <w:rPr>
          <w:rFonts w:ascii="Arial" w:hAnsi="Arial" w:cs="Arial"/>
          <w:sz w:val="20"/>
          <w:szCs w:val="22"/>
        </w:rPr>
      </w:pPr>
      <w:r w:rsidRPr="00E7384E">
        <w:rPr>
          <w:rFonts w:ascii="Arial" w:hAnsi="Arial" w:cs="Arial"/>
          <w:sz w:val="20"/>
          <w:szCs w:val="22"/>
        </w:rPr>
        <w:t xml:space="preserve">W przypadku, o którym mowa w ust. </w:t>
      </w:r>
      <w:r w:rsidR="00590687">
        <w:rPr>
          <w:rFonts w:ascii="Arial" w:hAnsi="Arial" w:cs="Arial"/>
          <w:sz w:val="20"/>
          <w:szCs w:val="22"/>
        </w:rPr>
        <w:t>8</w:t>
      </w:r>
      <w:r>
        <w:rPr>
          <w:rFonts w:ascii="Arial" w:hAnsi="Arial" w:cs="Arial"/>
          <w:sz w:val="20"/>
          <w:szCs w:val="22"/>
        </w:rPr>
        <w:t>, f</w:t>
      </w:r>
      <w:r w:rsidR="00CA33C0" w:rsidRPr="00135E18">
        <w:rPr>
          <w:rFonts w:ascii="Arial" w:hAnsi="Arial" w:cs="Arial"/>
          <w:sz w:val="20"/>
          <w:szCs w:val="22"/>
        </w:rPr>
        <w:t>aktury będą wystawiane i przesyłane zgodnie z obowiązującymi przepisami ustawy o podatku od towarów i usług, przy zagwarantowaniu ich autentyczności pochodzenia, integralności treści i</w:t>
      </w:r>
      <w:r w:rsidR="00F36B6A" w:rsidRPr="00135E18">
        <w:rPr>
          <w:rFonts w:ascii="Arial" w:hAnsi="Arial" w:cs="Arial"/>
          <w:sz w:val="20"/>
          <w:szCs w:val="22"/>
        </w:rPr>
        <w:t> </w:t>
      </w:r>
      <w:r w:rsidR="00CA33C0" w:rsidRPr="00135E18">
        <w:rPr>
          <w:rFonts w:ascii="Arial" w:hAnsi="Arial" w:cs="Arial"/>
          <w:sz w:val="20"/>
          <w:szCs w:val="22"/>
        </w:rPr>
        <w:t>czytelności, w postaci zabezpieczonego przed edycją pliku (preferowanym formatem jest PDF). Pliki z fakturami skompresowane, zaszyfrowane lub w formacie innym niż spełniający wymogi przewidziane w zdaniu pierwszym albo pliki zamieszczone pośrednio w wiadomości będącej załącznikiem innej wiadomości, nie będą uważane za skutecznie do</w:t>
      </w:r>
      <w:r w:rsidR="00C014B9" w:rsidRPr="00135E18">
        <w:rPr>
          <w:rFonts w:ascii="Arial" w:hAnsi="Arial" w:cs="Arial"/>
          <w:sz w:val="20"/>
          <w:szCs w:val="22"/>
        </w:rPr>
        <w:t>rę</w:t>
      </w:r>
      <w:r w:rsidR="00CA33C0" w:rsidRPr="00135E18">
        <w:rPr>
          <w:rFonts w:ascii="Arial" w:hAnsi="Arial" w:cs="Arial"/>
          <w:sz w:val="20"/>
          <w:szCs w:val="22"/>
        </w:rPr>
        <w:t xml:space="preserve">czone faktury elektroniczne. </w:t>
      </w:r>
      <w:r w:rsidRPr="00E7384E">
        <w:rPr>
          <w:rFonts w:ascii="Arial" w:hAnsi="Arial" w:cs="Arial"/>
          <w:sz w:val="20"/>
          <w:szCs w:val="22"/>
        </w:rPr>
        <w:t>W sposób wskazany w niniejszym ustępie należy przekazywać również pozostałe dokumenty księgowe, niebędące fakturą</w:t>
      </w:r>
      <w:r>
        <w:rPr>
          <w:rFonts w:ascii="Arial" w:hAnsi="Arial" w:cs="Arial"/>
          <w:sz w:val="20"/>
          <w:szCs w:val="22"/>
        </w:rPr>
        <w:t>.</w:t>
      </w:r>
    </w:p>
    <w:p w14:paraId="21CFBE1D" w14:textId="663BB2A4" w:rsidR="00E7384E" w:rsidRPr="00587174" w:rsidRDefault="00587174" w:rsidP="00587174">
      <w:pPr>
        <w:pStyle w:val="Akapitzlist"/>
        <w:numPr>
          <w:ilvl w:val="1"/>
          <w:numId w:val="25"/>
        </w:numPr>
        <w:tabs>
          <w:tab w:val="clear" w:pos="709"/>
          <w:tab w:val="num" w:pos="567"/>
        </w:tabs>
        <w:ind w:left="567" w:hanging="567"/>
        <w:jc w:val="both"/>
        <w:rPr>
          <w:rFonts w:ascii="Arial" w:hAnsi="Arial" w:cs="Arial"/>
          <w:sz w:val="20"/>
        </w:rPr>
      </w:pPr>
      <w:r w:rsidRPr="00587174">
        <w:rPr>
          <w:rFonts w:ascii="Arial" w:hAnsi="Arial" w:cs="Arial"/>
          <w:sz w:val="20"/>
        </w:rPr>
        <w:lastRenderedPageBreak/>
        <w:t xml:space="preserve">Faktury wystawione w trakcie awarii </w:t>
      </w:r>
      <w:proofErr w:type="spellStart"/>
      <w:r w:rsidRPr="00587174">
        <w:rPr>
          <w:rFonts w:ascii="Arial" w:hAnsi="Arial" w:cs="Arial"/>
          <w:sz w:val="20"/>
        </w:rPr>
        <w:t>KSeF</w:t>
      </w:r>
      <w:proofErr w:type="spellEnd"/>
      <w:r w:rsidRPr="00587174">
        <w:rPr>
          <w:rFonts w:ascii="Arial" w:hAnsi="Arial" w:cs="Arial"/>
          <w:sz w:val="20"/>
        </w:rPr>
        <w:t xml:space="preserve"> (tryb awaryjny lub awaria całkowita) należy opatrzyć odpowiednimi kodami QR. Do przesłanej faktury należy dołączyć wszystkie załączniki wymagane Umową. W przypadku przesyłania faktur wystawionych w trybie awarii, </w:t>
      </w:r>
      <w:r w:rsidR="00627D19" w:rsidRPr="00C9475A">
        <w:rPr>
          <w:rFonts w:ascii="Arial" w:hAnsi="Arial" w:cs="Arial"/>
          <w:i/>
          <w:color w:val="ED7D31"/>
          <w:sz w:val="20"/>
        </w:rPr>
        <w:t>[</w:t>
      </w:r>
      <w:r w:rsidR="00627D19">
        <w:rPr>
          <w:rFonts w:ascii="Arial" w:hAnsi="Arial" w:cs="Arial"/>
          <w:i/>
          <w:color w:val="ED7D31"/>
          <w:sz w:val="20"/>
        </w:rPr>
        <w:t>p</w:t>
      </w:r>
      <w:r w:rsidR="00627D19" w:rsidRPr="00C9475A">
        <w:rPr>
          <w:rFonts w:ascii="Arial" w:hAnsi="Arial" w:cs="Arial"/>
          <w:i/>
          <w:color w:val="ED7D31"/>
          <w:sz w:val="20"/>
        </w:rPr>
        <w:t>ostanowienia wariantowe:]</w:t>
      </w:r>
      <w:r w:rsidR="00627D19">
        <w:rPr>
          <w:rFonts w:ascii="Arial" w:hAnsi="Arial" w:cs="Arial"/>
          <w:i/>
          <w:color w:val="ED7D31"/>
          <w:sz w:val="20"/>
        </w:rPr>
        <w:t xml:space="preserve"> </w:t>
      </w:r>
      <w:r w:rsidR="00627D19" w:rsidRPr="00A03246">
        <w:rPr>
          <w:rFonts w:ascii="Arial" w:hAnsi="Arial" w:cs="Arial"/>
          <w:i/>
          <w:iCs/>
          <w:sz w:val="20"/>
          <w:highlight w:val="darkGray"/>
        </w:rPr>
        <w:t>Wykonawca</w:t>
      </w:r>
      <w:r w:rsidR="00627D19">
        <w:rPr>
          <w:rFonts w:ascii="Arial" w:hAnsi="Arial" w:cs="Arial"/>
          <w:i/>
          <w:iCs/>
          <w:sz w:val="20"/>
        </w:rPr>
        <w:t xml:space="preserve"> </w:t>
      </w:r>
      <w:r w:rsidR="00627D19" w:rsidRPr="00C9475A">
        <w:rPr>
          <w:rFonts w:ascii="Arial" w:hAnsi="Arial" w:cs="Arial"/>
          <w:i/>
          <w:iCs/>
          <w:color w:val="C0504D" w:themeColor="accent2"/>
          <w:sz w:val="20"/>
        </w:rPr>
        <w:t>[</w:t>
      </w:r>
      <w:r w:rsidR="00627D19" w:rsidRPr="00C9475A">
        <w:rPr>
          <w:rFonts w:ascii="Arial" w:hAnsi="Arial" w:cs="Arial"/>
          <w:i/>
          <w:color w:val="ED7D31"/>
          <w:sz w:val="20"/>
        </w:rPr>
        <w:t xml:space="preserve">lub:] </w:t>
      </w:r>
      <w:r w:rsidR="00627D19" w:rsidRPr="00C9475A">
        <w:rPr>
          <w:rFonts w:ascii="Arial" w:hAnsi="Arial" w:cs="Arial"/>
          <w:i/>
          <w:iCs/>
          <w:sz w:val="20"/>
          <w:highlight w:val="darkGray"/>
        </w:rPr>
        <w:t>Lider konsorcjum</w:t>
      </w:r>
      <w:r w:rsidR="00627D19" w:rsidRPr="000F54AD">
        <w:rPr>
          <w:rFonts w:ascii="Arial" w:hAnsi="Arial" w:cs="Arial"/>
          <w:sz w:val="20"/>
        </w:rPr>
        <w:t xml:space="preserve">  </w:t>
      </w:r>
      <w:r w:rsidR="00627D19" w:rsidRPr="000F54AD">
        <w:rPr>
          <w:rFonts w:ascii="Arial" w:hAnsi="Arial" w:cs="Arial"/>
          <w:i/>
          <w:iCs/>
          <w:color w:val="C0504D" w:themeColor="accent2"/>
          <w:sz w:val="20"/>
        </w:rPr>
        <w:t>[</w:t>
      </w:r>
      <w:r w:rsidR="00627D19" w:rsidRPr="000F54AD">
        <w:rPr>
          <w:rFonts w:ascii="Arial" w:hAnsi="Arial" w:cs="Arial"/>
          <w:i/>
          <w:color w:val="ED7D31"/>
          <w:sz w:val="20"/>
        </w:rPr>
        <w:t>lub:]</w:t>
      </w:r>
      <w:r w:rsidR="00627D19" w:rsidRPr="000F54AD">
        <w:rPr>
          <w:rFonts w:ascii="Arial" w:hAnsi="Arial" w:cs="Arial"/>
          <w:sz w:val="20"/>
        </w:rPr>
        <w:t xml:space="preserve"> </w:t>
      </w:r>
      <w:r w:rsidR="00627D19" w:rsidRPr="00C9475A">
        <w:rPr>
          <w:rFonts w:ascii="Arial" w:hAnsi="Arial" w:cs="Arial"/>
          <w:i/>
          <w:iCs/>
          <w:sz w:val="20"/>
          <w:highlight w:val="darkGray"/>
        </w:rPr>
        <w:t>Członek konsorcjum</w:t>
      </w:r>
      <w:r w:rsidR="00627D19" w:rsidRPr="00587174">
        <w:rPr>
          <w:rFonts w:ascii="Arial" w:hAnsi="Arial" w:cs="Arial"/>
          <w:sz w:val="20"/>
        </w:rPr>
        <w:t xml:space="preserve"> </w:t>
      </w:r>
      <w:r w:rsidRPr="00587174">
        <w:rPr>
          <w:rFonts w:ascii="Arial" w:hAnsi="Arial" w:cs="Arial"/>
          <w:sz w:val="20"/>
        </w:rPr>
        <w:t xml:space="preserve">wskaże w temacie wiadomości e-mail informacje świadczące o załączeniu ww. faktur np.: „Awaria </w:t>
      </w:r>
      <w:proofErr w:type="spellStart"/>
      <w:r w:rsidRPr="00587174">
        <w:rPr>
          <w:rFonts w:ascii="Arial" w:hAnsi="Arial" w:cs="Arial"/>
          <w:sz w:val="20"/>
        </w:rPr>
        <w:t>KSeF</w:t>
      </w:r>
      <w:proofErr w:type="spellEnd"/>
      <w:r w:rsidRPr="00587174">
        <w:rPr>
          <w:rFonts w:ascii="Arial" w:hAnsi="Arial" w:cs="Arial"/>
          <w:sz w:val="20"/>
        </w:rPr>
        <w:t xml:space="preserve"> faktura/(-y)”, dodatkowo w treści wiadomości e-mail winien znajdować się wykaz wszystkich faktur załączonych w formie elektronicznej.</w:t>
      </w:r>
    </w:p>
    <w:p w14:paraId="6DA303A5" w14:textId="4F963768" w:rsidR="00E7384E" w:rsidRDefault="00E7384E" w:rsidP="00587174">
      <w:pPr>
        <w:pStyle w:val="Akapitzlist"/>
        <w:numPr>
          <w:ilvl w:val="1"/>
          <w:numId w:val="25"/>
        </w:numPr>
        <w:tabs>
          <w:tab w:val="clear" w:pos="709"/>
          <w:tab w:val="num" w:pos="567"/>
        </w:tabs>
        <w:ind w:left="567" w:hanging="567"/>
        <w:jc w:val="both"/>
        <w:rPr>
          <w:rFonts w:ascii="Arial" w:hAnsi="Arial" w:cs="Arial"/>
          <w:sz w:val="20"/>
        </w:rPr>
      </w:pPr>
      <w:r w:rsidRPr="00E7384E">
        <w:rPr>
          <w:rFonts w:ascii="Arial" w:hAnsi="Arial" w:cs="Arial"/>
          <w:sz w:val="20"/>
        </w:rPr>
        <w:t xml:space="preserve">Faktury wystawione przez </w:t>
      </w:r>
      <w:r w:rsidR="00627D19" w:rsidRPr="00C9475A">
        <w:rPr>
          <w:rFonts w:ascii="Arial" w:hAnsi="Arial" w:cs="Arial"/>
          <w:i/>
          <w:color w:val="ED7D31"/>
          <w:sz w:val="20"/>
        </w:rPr>
        <w:t>[</w:t>
      </w:r>
      <w:r w:rsidR="00627D19">
        <w:rPr>
          <w:rFonts w:ascii="Arial" w:hAnsi="Arial" w:cs="Arial"/>
          <w:i/>
          <w:color w:val="ED7D31"/>
          <w:sz w:val="20"/>
        </w:rPr>
        <w:t>p</w:t>
      </w:r>
      <w:r w:rsidR="00627D19" w:rsidRPr="00C9475A">
        <w:rPr>
          <w:rFonts w:ascii="Arial" w:hAnsi="Arial" w:cs="Arial"/>
          <w:i/>
          <w:color w:val="ED7D31"/>
          <w:sz w:val="20"/>
        </w:rPr>
        <w:t>ostanowienia wariantowe:]</w:t>
      </w:r>
      <w:r w:rsidR="00627D19">
        <w:rPr>
          <w:rFonts w:ascii="Arial" w:hAnsi="Arial" w:cs="Arial"/>
          <w:i/>
          <w:color w:val="ED7D31"/>
          <w:sz w:val="20"/>
        </w:rPr>
        <w:t xml:space="preserve"> </w:t>
      </w:r>
      <w:r w:rsidR="00627D19" w:rsidRPr="00A03246">
        <w:rPr>
          <w:rFonts w:ascii="Arial" w:hAnsi="Arial" w:cs="Arial"/>
          <w:i/>
          <w:iCs/>
          <w:sz w:val="20"/>
          <w:highlight w:val="darkGray"/>
        </w:rPr>
        <w:t>Wykonawc</w:t>
      </w:r>
      <w:r w:rsidR="00627D19">
        <w:rPr>
          <w:rFonts w:ascii="Arial" w:hAnsi="Arial" w:cs="Arial"/>
          <w:i/>
          <w:iCs/>
          <w:sz w:val="20"/>
        </w:rPr>
        <w:t xml:space="preserve">ę </w:t>
      </w:r>
      <w:r w:rsidR="00627D19" w:rsidRPr="00C9475A">
        <w:rPr>
          <w:rFonts w:ascii="Arial" w:hAnsi="Arial" w:cs="Arial"/>
          <w:i/>
          <w:iCs/>
          <w:color w:val="C0504D" w:themeColor="accent2"/>
          <w:sz w:val="20"/>
        </w:rPr>
        <w:t>[</w:t>
      </w:r>
      <w:r w:rsidR="00627D19" w:rsidRPr="00C9475A">
        <w:rPr>
          <w:rFonts w:ascii="Arial" w:hAnsi="Arial" w:cs="Arial"/>
          <w:i/>
          <w:color w:val="ED7D31"/>
          <w:sz w:val="20"/>
        </w:rPr>
        <w:t xml:space="preserve">lub:] </w:t>
      </w:r>
      <w:r w:rsidR="00627D19" w:rsidRPr="00C9475A">
        <w:rPr>
          <w:rFonts w:ascii="Arial" w:hAnsi="Arial" w:cs="Arial"/>
          <w:i/>
          <w:iCs/>
          <w:sz w:val="20"/>
          <w:highlight w:val="darkGray"/>
        </w:rPr>
        <w:t>Lider</w:t>
      </w:r>
      <w:r w:rsidR="00627D19">
        <w:rPr>
          <w:rFonts w:ascii="Arial" w:hAnsi="Arial" w:cs="Arial"/>
          <w:i/>
          <w:iCs/>
          <w:sz w:val="20"/>
          <w:highlight w:val="darkGray"/>
        </w:rPr>
        <w:t>a</w:t>
      </w:r>
      <w:r w:rsidR="00627D19" w:rsidRPr="00C9475A">
        <w:rPr>
          <w:rFonts w:ascii="Arial" w:hAnsi="Arial" w:cs="Arial"/>
          <w:i/>
          <w:iCs/>
          <w:sz w:val="20"/>
          <w:highlight w:val="darkGray"/>
        </w:rPr>
        <w:t xml:space="preserve"> konsorcjum</w:t>
      </w:r>
      <w:r w:rsidR="00627D19" w:rsidRPr="000F54AD">
        <w:rPr>
          <w:rFonts w:ascii="Arial" w:hAnsi="Arial" w:cs="Arial"/>
          <w:sz w:val="20"/>
        </w:rPr>
        <w:t xml:space="preserve">  </w:t>
      </w:r>
      <w:r w:rsidR="00627D19" w:rsidRPr="000F54AD">
        <w:rPr>
          <w:rFonts w:ascii="Arial" w:hAnsi="Arial" w:cs="Arial"/>
          <w:i/>
          <w:iCs/>
          <w:color w:val="C0504D" w:themeColor="accent2"/>
          <w:sz w:val="20"/>
        </w:rPr>
        <w:t>[</w:t>
      </w:r>
      <w:r w:rsidR="00627D19" w:rsidRPr="000F54AD">
        <w:rPr>
          <w:rFonts w:ascii="Arial" w:hAnsi="Arial" w:cs="Arial"/>
          <w:i/>
          <w:color w:val="ED7D31"/>
          <w:sz w:val="20"/>
        </w:rPr>
        <w:t>lub:]</w:t>
      </w:r>
      <w:r w:rsidR="00627D19" w:rsidRPr="000F54AD">
        <w:rPr>
          <w:rFonts w:ascii="Arial" w:hAnsi="Arial" w:cs="Arial"/>
          <w:sz w:val="20"/>
        </w:rPr>
        <w:t xml:space="preserve"> </w:t>
      </w:r>
      <w:r w:rsidR="00627D19" w:rsidRPr="00C9475A">
        <w:rPr>
          <w:rFonts w:ascii="Arial" w:hAnsi="Arial" w:cs="Arial"/>
          <w:i/>
          <w:iCs/>
          <w:sz w:val="20"/>
          <w:highlight w:val="darkGray"/>
        </w:rPr>
        <w:t>Członk</w:t>
      </w:r>
      <w:r w:rsidR="00627D19">
        <w:rPr>
          <w:rFonts w:ascii="Arial" w:hAnsi="Arial" w:cs="Arial"/>
          <w:i/>
          <w:iCs/>
          <w:sz w:val="20"/>
          <w:highlight w:val="darkGray"/>
        </w:rPr>
        <w:t>a</w:t>
      </w:r>
      <w:r w:rsidR="00627D19" w:rsidRPr="00C9475A">
        <w:rPr>
          <w:rFonts w:ascii="Arial" w:hAnsi="Arial" w:cs="Arial"/>
          <w:i/>
          <w:iCs/>
          <w:sz w:val="20"/>
          <w:highlight w:val="darkGray"/>
        </w:rPr>
        <w:t xml:space="preserve"> konsorcjum</w:t>
      </w:r>
      <w:r w:rsidRPr="00E7384E">
        <w:rPr>
          <w:rFonts w:ascii="Arial" w:hAnsi="Arial" w:cs="Arial"/>
          <w:sz w:val="20"/>
        </w:rPr>
        <w:t xml:space="preserve">, który nie jest obowiązany do wystawiania i udostępniania faktur przy użyciu </w:t>
      </w:r>
      <w:proofErr w:type="spellStart"/>
      <w:r w:rsidRPr="00E7384E">
        <w:rPr>
          <w:rFonts w:ascii="Arial" w:hAnsi="Arial" w:cs="Arial"/>
          <w:sz w:val="20"/>
        </w:rPr>
        <w:t>KSeF</w:t>
      </w:r>
      <w:proofErr w:type="spellEnd"/>
      <w:r w:rsidRPr="00E7384E">
        <w:rPr>
          <w:rFonts w:ascii="Arial" w:hAnsi="Arial" w:cs="Arial"/>
          <w:sz w:val="20"/>
        </w:rPr>
        <w:t xml:space="preserve">, przesyłane są w formie elektronicznej na adres </w:t>
      </w:r>
      <w:r w:rsidRPr="00590687">
        <w:rPr>
          <w:rFonts w:ascii="Arial" w:hAnsi="Arial" w:cs="Arial"/>
          <w:sz w:val="20"/>
        </w:rPr>
        <w:t>wskazany w ust. 1</w:t>
      </w:r>
      <w:r w:rsidR="00590687" w:rsidRPr="00590687">
        <w:rPr>
          <w:rFonts w:ascii="Arial" w:hAnsi="Arial" w:cs="Arial"/>
          <w:sz w:val="20"/>
        </w:rPr>
        <w:t>2</w:t>
      </w:r>
      <w:r w:rsidRPr="00590687">
        <w:rPr>
          <w:rFonts w:ascii="Arial" w:hAnsi="Arial" w:cs="Arial"/>
          <w:sz w:val="20"/>
        </w:rPr>
        <w:t>.2.</w:t>
      </w:r>
      <w:r w:rsidRPr="00E7384E">
        <w:rPr>
          <w:rFonts w:ascii="Arial" w:hAnsi="Arial" w:cs="Arial"/>
          <w:sz w:val="20"/>
        </w:rPr>
        <w:t xml:space="preserve"> </w:t>
      </w:r>
      <w:r w:rsidR="00627D19" w:rsidRPr="00C9475A">
        <w:rPr>
          <w:rFonts w:ascii="Arial" w:hAnsi="Arial" w:cs="Arial"/>
          <w:i/>
          <w:color w:val="ED7D31"/>
          <w:sz w:val="20"/>
        </w:rPr>
        <w:t>[</w:t>
      </w:r>
      <w:r w:rsidR="00627D19">
        <w:rPr>
          <w:rFonts w:ascii="Arial" w:hAnsi="Arial" w:cs="Arial"/>
          <w:i/>
          <w:color w:val="ED7D31"/>
          <w:sz w:val="20"/>
        </w:rPr>
        <w:t>p</w:t>
      </w:r>
      <w:r w:rsidR="00627D19" w:rsidRPr="00C9475A">
        <w:rPr>
          <w:rFonts w:ascii="Arial" w:hAnsi="Arial" w:cs="Arial"/>
          <w:i/>
          <w:color w:val="ED7D31"/>
          <w:sz w:val="20"/>
        </w:rPr>
        <w:t>ostanowienia wariantowe:]</w:t>
      </w:r>
      <w:r w:rsidR="00627D19">
        <w:rPr>
          <w:rFonts w:ascii="Arial" w:hAnsi="Arial" w:cs="Arial"/>
          <w:i/>
          <w:color w:val="ED7D31"/>
          <w:sz w:val="20"/>
        </w:rPr>
        <w:t xml:space="preserve"> </w:t>
      </w:r>
      <w:r w:rsidR="00627D19" w:rsidRPr="00A03246">
        <w:rPr>
          <w:rFonts w:ascii="Arial" w:hAnsi="Arial" w:cs="Arial"/>
          <w:i/>
          <w:iCs/>
          <w:sz w:val="20"/>
          <w:highlight w:val="darkGray"/>
        </w:rPr>
        <w:t>Wykonawca</w:t>
      </w:r>
      <w:r w:rsidR="00627D19">
        <w:rPr>
          <w:rFonts w:ascii="Arial" w:hAnsi="Arial" w:cs="Arial"/>
          <w:i/>
          <w:iCs/>
          <w:sz w:val="20"/>
        </w:rPr>
        <w:t xml:space="preserve"> </w:t>
      </w:r>
      <w:r w:rsidR="00627D19" w:rsidRPr="00C9475A">
        <w:rPr>
          <w:rFonts w:ascii="Arial" w:hAnsi="Arial" w:cs="Arial"/>
          <w:i/>
          <w:iCs/>
          <w:color w:val="C0504D" w:themeColor="accent2"/>
          <w:sz w:val="20"/>
        </w:rPr>
        <w:t>[</w:t>
      </w:r>
      <w:r w:rsidR="00627D19" w:rsidRPr="00C9475A">
        <w:rPr>
          <w:rFonts w:ascii="Arial" w:hAnsi="Arial" w:cs="Arial"/>
          <w:i/>
          <w:color w:val="ED7D31"/>
          <w:sz w:val="20"/>
        </w:rPr>
        <w:t xml:space="preserve">lub:] </w:t>
      </w:r>
      <w:r w:rsidR="00627D19" w:rsidRPr="00C9475A">
        <w:rPr>
          <w:rFonts w:ascii="Arial" w:hAnsi="Arial" w:cs="Arial"/>
          <w:i/>
          <w:iCs/>
          <w:sz w:val="20"/>
          <w:highlight w:val="darkGray"/>
        </w:rPr>
        <w:t>Lider konsorcjum</w:t>
      </w:r>
      <w:r w:rsidR="00627D19" w:rsidRPr="000F54AD">
        <w:rPr>
          <w:rFonts w:ascii="Arial" w:hAnsi="Arial" w:cs="Arial"/>
          <w:sz w:val="20"/>
        </w:rPr>
        <w:t xml:space="preserve">  </w:t>
      </w:r>
      <w:r w:rsidR="00627D19" w:rsidRPr="000F54AD">
        <w:rPr>
          <w:rFonts w:ascii="Arial" w:hAnsi="Arial" w:cs="Arial"/>
          <w:i/>
          <w:iCs/>
          <w:color w:val="C0504D" w:themeColor="accent2"/>
          <w:sz w:val="20"/>
        </w:rPr>
        <w:t>[</w:t>
      </w:r>
      <w:r w:rsidR="00627D19" w:rsidRPr="000F54AD">
        <w:rPr>
          <w:rFonts w:ascii="Arial" w:hAnsi="Arial" w:cs="Arial"/>
          <w:i/>
          <w:color w:val="ED7D31"/>
          <w:sz w:val="20"/>
        </w:rPr>
        <w:t>lub:]</w:t>
      </w:r>
      <w:r w:rsidR="00627D19" w:rsidRPr="000F54AD">
        <w:rPr>
          <w:rFonts w:ascii="Arial" w:hAnsi="Arial" w:cs="Arial"/>
          <w:sz w:val="20"/>
        </w:rPr>
        <w:t xml:space="preserve"> </w:t>
      </w:r>
      <w:r w:rsidR="00627D19" w:rsidRPr="00C9475A">
        <w:rPr>
          <w:rFonts w:ascii="Arial" w:hAnsi="Arial" w:cs="Arial"/>
          <w:i/>
          <w:iCs/>
          <w:sz w:val="20"/>
          <w:highlight w:val="darkGray"/>
        </w:rPr>
        <w:t>Członek konsorcjum</w:t>
      </w:r>
      <w:r w:rsidRPr="00E7384E">
        <w:rPr>
          <w:rFonts w:ascii="Arial" w:hAnsi="Arial" w:cs="Arial"/>
          <w:sz w:val="20"/>
        </w:rPr>
        <w:t xml:space="preserve"> wskaże w temacie wiadomości e-mail informacje świadczące o załączeniu faktur elektronicznych np.: „faktura / korekta faktury”, zaś w treści wiadomości e-mail winien znajdować się wykaz wszystkich faktur załączonych w formie elektronicznej. </w:t>
      </w:r>
    </w:p>
    <w:p w14:paraId="5BC4252E" w14:textId="77777777" w:rsidR="00587174" w:rsidRPr="00587174" w:rsidRDefault="00587174" w:rsidP="00587174">
      <w:pPr>
        <w:pStyle w:val="Akapitzlist"/>
        <w:ind w:left="567"/>
        <w:jc w:val="both"/>
        <w:rPr>
          <w:rFonts w:ascii="Arial" w:hAnsi="Arial" w:cs="Arial"/>
          <w:sz w:val="20"/>
        </w:rPr>
      </w:pPr>
    </w:p>
    <w:p w14:paraId="03DE89FB" w14:textId="029F712B" w:rsidR="00CA33C0" w:rsidRPr="003018FD" w:rsidRDefault="00CA33C0" w:rsidP="001119AE">
      <w:pPr>
        <w:pStyle w:val="Ustp"/>
        <w:numPr>
          <w:ilvl w:val="1"/>
          <w:numId w:val="25"/>
        </w:numPr>
        <w:tabs>
          <w:tab w:val="clear" w:pos="709"/>
          <w:tab w:val="num" w:pos="567"/>
        </w:tabs>
        <w:ind w:left="567" w:hanging="566"/>
        <w:rPr>
          <w:rFonts w:ascii="Arial" w:hAnsi="Arial" w:cs="Arial"/>
          <w:sz w:val="20"/>
          <w:szCs w:val="22"/>
        </w:rPr>
      </w:pPr>
      <w:r w:rsidRPr="003018FD">
        <w:rPr>
          <w:rFonts w:ascii="Arial" w:hAnsi="Arial" w:cs="Arial"/>
          <w:sz w:val="20"/>
          <w:szCs w:val="22"/>
        </w:rPr>
        <w:t>Strony zastrzegają, że faktury elektroniczne uznaje się za skutecznie wysłane i do</w:t>
      </w:r>
      <w:r w:rsidR="00C014B9">
        <w:rPr>
          <w:rFonts w:ascii="Arial" w:hAnsi="Arial" w:cs="Arial"/>
          <w:sz w:val="20"/>
          <w:szCs w:val="22"/>
        </w:rPr>
        <w:t>ręc</w:t>
      </w:r>
      <w:r w:rsidRPr="003018FD">
        <w:rPr>
          <w:rFonts w:ascii="Arial" w:hAnsi="Arial" w:cs="Arial"/>
          <w:sz w:val="20"/>
          <w:szCs w:val="22"/>
        </w:rPr>
        <w:t>zone, tylko jeżeli zostały wysłane</w:t>
      </w:r>
      <w:r>
        <w:rPr>
          <w:rFonts w:ascii="Arial" w:hAnsi="Arial" w:cs="Arial"/>
          <w:sz w:val="20"/>
          <w:szCs w:val="22"/>
        </w:rPr>
        <w:t xml:space="preserve"> i </w:t>
      </w:r>
      <w:r w:rsidRPr="003018FD">
        <w:rPr>
          <w:rFonts w:ascii="Arial" w:hAnsi="Arial" w:cs="Arial"/>
          <w:sz w:val="20"/>
          <w:szCs w:val="22"/>
        </w:rPr>
        <w:t>odebrane przy użyciu niżej wskazanych adresów e-mail:</w:t>
      </w:r>
    </w:p>
    <w:p w14:paraId="07DA40EC" w14:textId="28052008" w:rsidR="00CA33C0" w:rsidRPr="00135E18" w:rsidRDefault="00CA33C0" w:rsidP="00C75DBB">
      <w:pPr>
        <w:pStyle w:val="Ustp"/>
        <w:numPr>
          <w:ilvl w:val="1"/>
          <w:numId w:val="26"/>
        </w:numPr>
        <w:tabs>
          <w:tab w:val="clear" w:pos="993"/>
          <w:tab w:val="num" w:pos="567"/>
        </w:tabs>
        <w:spacing w:after="0"/>
        <w:ind w:left="992" w:hanging="708"/>
        <w:rPr>
          <w:rFonts w:ascii="Arial" w:hAnsi="Arial" w:cs="Arial"/>
          <w:sz w:val="20"/>
          <w:szCs w:val="22"/>
        </w:rPr>
      </w:pPr>
      <w:r w:rsidRPr="00135E18">
        <w:rPr>
          <w:rFonts w:ascii="Arial" w:hAnsi="Arial" w:cs="Arial"/>
          <w:sz w:val="20"/>
          <w:szCs w:val="22"/>
        </w:rPr>
        <w:t xml:space="preserve">dla wysyłki przez </w:t>
      </w:r>
      <w:r w:rsidR="00627D19" w:rsidRPr="00C9475A">
        <w:rPr>
          <w:rFonts w:ascii="Arial" w:hAnsi="Arial" w:cs="Arial"/>
          <w:i/>
          <w:color w:val="ED7D31"/>
          <w:sz w:val="20"/>
          <w:szCs w:val="22"/>
        </w:rPr>
        <w:t>[</w:t>
      </w:r>
      <w:r w:rsidR="00627D19">
        <w:rPr>
          <w:rFonts w:ascii="Arial" w:hAnsi="Arial" w:cs="Arial"/>
          <w:i/>
          <w:color w:val="ED7D31"/>
          <w:sz w:val="20"/>
          <w:szCs w:val="22"/>
        </w:rPr>
        <w:t>p</w:t>
      </w:r>
      <w:r w:rsidR="00627D19" w:rsidRPr="00C9475A">
        <w:rPr>
          <w:rFonts w:ascii="Arial" w:hAnsi="Arial" w:cs="Arial"/>
          <w:i/>
          <w:color w:val="ED7D31"/>
          <w:sz w:val="20"/>
          <w:szCs w:val="22"/>
        </w:rPr>
        <w:t>ostanowienia wariantowe:]</w:t>
      </w:r>
      <w:r w:rsidR="00627D19">
        <w:rPr>
          <w:rFonts w:ascii="Arial" w:hAnsi="Arial" w:cs="Arial"/>
          <w:i/>
          <w:color w:val="ED7D31"/>
          <w:sz w:val="20"/>
          <w:szCs w:val="22"/>
        </w:rPr>
        <w:t xml:space="preserve"> </w:t>
      </w:r>
      <w:r w:rsidR="00627D19" w:rsidRPr="00A03246">
        <w:rPr>
          <w:rFonts w:ascii="Arial" w:hAnsi="Arial" w:cs="Arial"/>
          <w:i/>
          <w:iCs/>
          <w:sz w:val="20"/>
          <w:szCs w:val="22"/>
          <w:highlight w:val="darkGray"/>
        </w:rPr>
        <w:t>Wykonawc</w:t>
      </w:r>
      <w:r w:rsidR="00627D19" w:rsidRPr="00627D19">
        <w:rPr>
          <w:rFonts w:ascii="Arial" w:hAnsi="Arial" w:cs="Arial"/>
          <w:i/>
          <w:iCs/>
          <w:sz w:val="20"/>
          <w:szCs w:val="22"/>
          <w:highlight w:val="darkGray"/>
        </w:rPr>
        <w:t>ę</w:t>
      </w:r>
      <w:r w:rsidR="00627D19">
        <w:rPr>
          <w:rFonts w:ascii="Arial" w:hAnsi="Arial" w:cs="Arial"/>
          <w:i/>
          <w:iCs/>
          <w:sz w:val="20"/>
          <w:szCs w:val="22"/>
        </w:rPr>
        <w:t xml:space="preserve"> </w:t>
      </w:r>
      <w:r w:rsidR="00627D19" w:rsidRPr="00C9475A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627D19" w:rsidRPr="00C9475A">
        <w:rPr>
          <w:rFonts w:ascii="Arial" w:hAnsi="Arial" w:cs="Arial"/>
          <w:i/>
          <w:color w:val="ED7D31"/>
          <w:sz w:val="20"/>
          <w:szCs w:val="22"/>
        </w:rPr>
        <w:t xml:space="preserve">lub:] </w:t>
      </w:r>
      <w:r w:rsidR="00627D19" w:rsidRPr="00C9475A">
        <w:rPr>
          <w:rFonts w:ascii="Arial" w:hAnsi="Arial" w:cs="Arial"/>
          <w:i/>
          <w:iCs/>
          <w:sz w:val="20"/>
          <w:szCs w:val="22"/>
          <w:highlight w:val="darkGray"/>
        </w:rPr>
        <w:t>Lider</w:t>
      </w:r>
      <w:r w:rsidR="00627D19">
        <w:rPr>
          <w:rFonts w:ascii="Arial" w:hAnsi="Arial" w:cs="Arial"/>
          <w:i/>
          <w:iCs/>
          <w:sz w:val="20"/>
          <w:szCs w:val="22"/>
          <w:highlight w:val="darkGray"/>
        </w:rPr>
        <w:t>a</w:t>
      </w:r>
      <w:r w:rsidR="00627D19" w:rsidRPr="00C9475A">
        <w:rPr>
          <w:rFonts w:ascii="Arial" w:hAnsi="Arial" w:cs="Arial"/>
          <w:i/>
          <w:iCs/>
          <w:sz w:val="20"/>
          <w:szCs w:val="22"/>
          <w:highlight w:val="darkGray"/>
        </w:rPr>
        <w:t xml:space="preserve"> konsorcjum</w:t>
      </w:r>
      <w:r w:rsidR="00627D19" w:rsidRPr="000F54AD">
        <w:rPr>
          <w:rFonts w:ascii="Arial" w:hAnsi="Arial" w:cs="Arial"/>
          <w:sz w:val="20"/>
          <w:szCs w:val="22"/>
        </w:rPr>
        <w:t xml:space="preserve">  </w:t>
      </w:r>
      <w:r w:rsidR="00627D19" w:rsidRPr="000F54AD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627D19" w:rsidRPr="000F54AD">
        <w:rPr>
          <w:rFonts w:ascii="Arial" w:hAnsi="Arial" w:cs="Arial"/>
          <w:i/>
          <w:color w:val="ED7D31"/>
          <w:sz w:val="20"/>
          <w:szCs w:val="22"/>
        </w:rPr>
        <w:t>lub:]</w:t>
      </w:r>
      <w:r w:rsidR="00627D19" w:rsidRPr="000F54AD">
        <w:rPr>
          <w:rFonts w:ascii="Arial" w:hAnsi="Arial" w:cs="Arial"/>
          <w:sz w:val="20"/>
          <w:szCs w:val="22"/>
        </w:rPr>
        <w:t xml:space="preserve"> </w:t>
      </w:r>
      <w:r w:rsidR="00627D19" w:rsidRPr="00C9475A">
        <w:rPr>
          <w:rFonts w:ascii="Arial" w:hAnsi="Arial" w:cs="Arial"/>
          <w:i/>
          <w:iCs/>
          <w:sz w:val="20"/>
          <w:szCs w:val="22"/>
          <w:highlight w:val="darkGray"/>
        </w:rPr>
        <w:t>Członk</w:t>
      </w:r>
      <w:r w:rsidR="00627D19">
        <w:rPr>
          <w:rFonts w:ascii="Arial" w:hAnsi="Arial" w:cs="Arial"/>
          <w:i/>
          <w:iCs/>
          <w:sz w:val="20"/>
          <w:szCs w:val="22"/>
          <w:highlight w:val="darkGray"/>
        </w:rPr>
        <w:t>a</w:t>
      </w:r>
      <w:r w:rsidR="00627D19" w:rsidRPr="00C9475A">
        <w:rPr>
          <w:rFonts w:ascii="Arial" w:hAnsi="Arial" w:cs="Arial"/>
          <w:i/>
          <w:iCs/>
          <w:sz w:val="20"/>
          <w:szCs w:val="22"/>
          <w:highlight w:val="darkGray"/>
        </w:rPr>
        <w:t xml:space="preserve"> konsorcjum</w:t>
      </w:r>
      <w:r w:rsidR="006A1D73" w:rsidRPr="00135E18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Pr="00135E18">
        <w:rPr>
          <w:rFonts w:ascii="Arial" w:hAnsi="Arial" w:cs="Arial"/>
          <w:sz w:val="20"/>
          <w:szCs w:val="22"/>
        </w:rPr>
        <w:t xml:space="preserve">- e-mail: [***], </w:t>
      </w:r>
    </w:p>
    <w:p w14:paraId="00705F8E" w14:textId="3980CF2C" w:rsidR="0040133F" w:rsidRDefault="00CA33C0" w:rsidP="00C75DBB">
      <w:pPr>
        <w:pStyle w:val="Ustp"/>
        <w:numPr>
          <w:ilvl w:val="1"/>
          <w:numId w:val="26"/>
        </w:numPr>
        <w:tabs>
          <w:tab w:val="clear" w:pos="993"/>
          <w:tab w:val="num" w:pos="567"/>
        </w:tabs>
        <w:spacing w:after="0"/>
        <w:ind w:left="992" w:hanging="708"/>
        <w:rPr>
          <w:rFonts w:ascii="Arial" w:hAnsi="Arial" w:cs="Arial"/>
          <w:sz w:val="20"/>
          <w:szCs w:val="22"/>
        </w:rPr>
      </w:pPr>
      <w:r w:rsidRPr="00CA33C0">
        <w:rPr>
          <w:rFonts w:ascii="Arial" w:hAnsi="Arial" w:cs="Arial"/>
          <w:sz w:val="20"/>
          <w:szCs w:val="22"/>
        </w:rPr>
        <w:t>dla przyjęcia przez Zamawiającego - e-mail: </w:t>
      </w:r>
      <w:hyperlink r:id="rId13" w:history="1">
        <w:r w:rsidR="005D2CDD" w:rsidRPr="00C8671D">
          <w:rPr>
            <w:rStyle w:val="Hipercze"/>
            <w:rFonts w:ascii="Arial" w:hAnsi="Arial" w:cs="Arial"/>
            <w:sz w:val="20"/>
            <w:szCs w:val="22"/>
          </w:rPr>
          <w:t>faktury.elektroniczne@psgaz.pl</w:t>
        </w:r>
      </w:hyperlink>
      <w:r w:rsidR="005D2CDD">
        <w:rPr>
          <w:rFonts w:ascii="Arial" w:hAnsi="Arial" w:cs="Arial"/>
          <w:sz w:val="20"/>
          <w:szCs w:val="22"/>
        </w:rPr>
        <w:t xml:space="preserve"> </w:t>
      </w:r>
      <w:r w:rsidRPr="00CA33C0">
        <w:rPr>
          <w:rFonts w:ascii="Arial" w:hAnsi="Arial" w:cs="Arial"/>
          <w:sz w:val="20"/>
          <w:szCs w:val="22"/>
        </w:rPr>
        <w:t>.</w:t>
      </w:r>
    </w:p>
    <w:p w14:paraId="5E3D2738" w14:textId="77777777" w:rsidR="00C75DBB" w:rsidRPr="00CA33C0" w:rsidRDefault="00C75DBB" w:rsidP="00C75DBB">
      <w:pPr>
        <w:pStyle w:val="Ustp"/>
        <w:tabs>
          <w:tab w:val="clear" w:pos="1080"/>
        </w:tabs>
        <w:spacing w:after="0"/>
        <w:ind w:left="992" w:firstLine="0"/>
        <w:rPr>
          <w:rFonts w:ascii="Arial" w:hAnsi="Arial" w:cs="Arial"/>
          <w:sz w:val="20"/>
          <w:szCs w:val="22"/>
        </w:rPr>
      </w:pPr>
    </w:p>
    <w:p w14:paraId="3B24A38D" w14:textId="58CC5B14" w:rsidR="00CA33C0" w:rsidRPr="00135E18" w:rsidRDefault="00CA33C0" w:rsidP="0045663A">
      <w:pPr>
        <w:pStyle w:val="Ustp"/>
        <w:numPr>
          <w:ilvl w:val="1"/>
          <w:numId w:val="9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bookmarkStart w:id="8" w:name="_Hlk43380988"/>
      <w:r w:rsidRPr="00135E18">
        <w:rPr>
          <w:rFonts w:ascii="Arial" w:hAnsi="Arial" w:cs="Arial"/>
          <w:sz w:val="20"/>
          <w:szCs w:val="22"/>
        </w:rPr>
        <w:t>W przypadku</w:t>
      </w:r>
      <w:r w:rsidR="00627D19">
        <w:rPr>
          <w:rFonts w:ascii="Arial" w:hAnsi="Arial" w:cs="Arial"/>
          <w:sz w:val="20"/>
          <w:szCs w:val="22"/>
        </w:rPr>
        <w:t>, o którym mowa w ust. 8</w:t>
      </w:r>
      <w:r w:rsidRPr="00135E18">
        <w:rPr>
          <w:rFonts w:ascii="Arial" w:hAnsi="Arial" w:cs="Arial"/>
          <w:sz w:val="20"/>
          <w:szCs w:val="22"/>
        </w:rPr>
        <w:t xml:space="preserve">, gdy z przyczyn leżących po stronie </w:t>
      </w:r>
      <w:r w:rsidR="00627D19" w:rsidRPr="00C9475A">
        <w:rPr>
          <w:rFonts w:ascii="Arial" w:hAnsi="Arial" w:cs="Arial"/>
          <w:i/>
          <w:color w:val="ED7D31"/>
          <w:sz w:val="20"/>
          <w:szCs w:val="22"/>
        </w:rPr>
        <w:t>[</w:t>
      </w:r>
      <w:r w:rsidR="00627D19">
        <w:rPr>
          <w:rFonts w:ascii="Arial" w:hAnsi="Arial" w:cs="Arial"/>
          <w:i/>
          <w:color w:val="ED7D31"/>
          <w:sz w:val="20"/>
          <w:szCs w:val="22"/>
        </w:rPr>
        <w:t>p</w:t>
      </w:r>
      <w:r w:rsidR="00627D19" w:rsidRPr="00C9475A">
        <w:rPr>
          <w:rFonts w:ascii="Arial" w:hAnsi="Arial" w:cs="Arial"/>
          <w:i/>
          <w:color w:val="ED7D31"/>
          <w:sz w:val="20"/>
          <w:szCs w:val="22"/>
        </w:rPr>
        <w:t>ostanowienia wariantowe:]</w:t>
      </w:r>
      <w:r w:rsidR="00627D19">
        <w:rPr>
          <w:rFonts w:ascii="Arial" w:hAnsi="Arial" w:cs="Arial"/>
          <w:i/>
          <w:color w:val="ED7D31"/>
          <w:sz w:val="20"/>
          <w:szCs w:val="22"/>
        </w:rPr>
        <w:t xml:space="preserve"> </w:t>
      </w:r>
      <w:r w:rsidR="00627D19" w:rsidRPr="00A03246">
        <w:rPr>
          <w:rFonts w:ascii="Arial" w:hAnsi="Arial" w:cs="Arial"/>
          <w:i/>
          <w:iCs/>
          <w:sz w:val="20"/>
          <w:szCs w:val="22"/>
          <w:highlight w:val="darkGray"/>
        </w:rPr>
        <w:t>Wykonawc</w:t>
      </w:r>
      <w:r w:rsidR="00627D19">
        <w:rPr>
          <w:rFonts w:ascii="Arial" w:hAnsi="Arial" w:cs="Arial"/>
          <w:i/>
          <w:iCs/>
          <w:sz w:val="20"/>
          <w:szCs w:val="22"/>
          <w:highlight w:val="darkGray"/>
        </w:rPr>
        <w:t>y</w:t>
      </w:r>
      <w:r w:rsidR="00627D19">
        <w:rPr>
          <w:rFonts w:ascii="Arial" w:hAnsi="Arial" w:cs="Arial"/>
          <w:i/>
          <w:iCs/>
          <w:sz w:val="20"/>
          <w:szCs w:val="22"/>
        </w:rPr>
        <w:t xml:space="preserve"> </w:t>
      </w:r>
      <w:r w:rsidR="00627D19" w:rsidRPr="00C9475A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627D19" w:rsidRPr="00C9475A">
        <w:rPr>
          <w:rFonts w:ascii="Arial" w:hAnsi="Arial" w:cs="Arial"/>
          <w:i/>
          <w:color w:val="ED7D31"/>
          <w:sz w:val="20"/>
          <w:szCs w:val="22"/>
        </w:rPr>
        <w:t xml:space="preserve">lub:] </w:t>
      </w:r>
      <w:r w:rsidR="00627D19" w:rsidRPr="00C9475A">
        <w:rPr>
          <w:rFonts w:ascii="Arial" w:hAnsi="Arial" w:cs="Arial"/>
          <w:i/>
          <w:iCs/>
          <w:sz w:val="20"/>
          <w:szCs w:val="22"/>
          <w:highlight w:val="darkGray"/>
        </w:rPr>
        <w:t>Lider</w:t>
      </w:r>
      <w:r w:rsidR="00627D19">
        <w:rPr>
          <w:rFonts w:ascii="Arial" w:hAnsi="Arial" w:cs="Arial"/>
          <w:i/>
          <w:iCs/>
          <w:sz w:val="20"/>
          <w:szCs w:val="22"/>
          <w:highlight w:val="darkGray"/>
        </w:rPr>
        <w:t>a</w:t>
      </w:r>
      <w:r w:rsidR="00627D19" w:rsidRPr="00C9475A">
        <w:rPr>
          <w:rFonts w:ascii="Arial" w:hAnsi="Arial" w:cs="Arial"/>
          <w:i/>
          <w:iCs/>
          <w:sz w:val="20"/>
          <w:szCs w:val="22"/>
          <w:highlight w:val="darkGray"/>
        </w:rPr>
        <w:t xml:space="preserve"> konsorcjum</w:t>
      </w:r>
      <w:r w:rsidR="00627D19" w:rsidRPr="000F54AD">
        <w:rPr>
          <w:rFonts w:ascii="Arial" w:hAnsi="Arial" w:cs="Arial"/>
          <w:sz w:val="20"/>
          <w:szCs w:val="22"/>
        </w:rPr>
        <w:t xml:space="preserve">  </w:t>
      </w:r>
      <w:r w:rsidR="00627D19" w:rsidRPr="000F54AD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627D19" w:rsidRPr="000F54AD">
        <w:rPr>
          <w:rFonts w:ascii="Arial" w:hAnsi="Arial" w:cs="Arial"/>
          <w:i/>
          <w:color w:val="ED7D31"/>
          <w:sz w:val="20"/>
          <w:szCs w:val="22"/>
        </w:rPr>
        <w:t>lub:]</w:t>
      </w:r>
      <w:r w:rsidR="00627D19" w:rsidRPr="000F54AD">
        <w:rPr>
          <w:rFonts w:ascii="Arial" w:hAnsi="Arial" w:cs="Arial"/>
          <w:sz w:val="20"/>
          <w:szCs w:val="22"/>
        </w:rPr>
        <w:t xml:space="preserve"> </w:t>
      </w:r>
      <w:r w:rsidR="00627D19" w:rsidRPr="00C9475A">
        <w:rPr>
          <w:rFonts w:ascii="Arial" w:hAnsi="Arial" w:cs="Arial"/>
          <w:i/>
          <w:iCs/>
          <w:sz w:val="20"/>
          <w:szCs w:val="22"/>
          <w:highlight w:val="darkGray"/>
        </w:rPr>
        <w:t>Członk</w:t>
      </w:r>
      <w:r w:rsidR="00627D19">
        <w:rPr>
          <w:rFonts w:ascii="Arial" w:hAnsi="Arial" w:cs="Arial"/>
          <w:i/>
          <w:iCs/>
          <w:sz w:val="20"/>
          <w:szCs w:val="22"/>
          <w:highlight w:val="darkGray"/>
        </w:rPr>
        <w:t>a</w:t>
      </w:r>
      <w:r w:rsidR="00627D19" w:rsidRPr="00C9475A">
        <w:rPr>
          <w:rFonts w:ascii="Arial" w:hAnsi="Arial" w:cs="Arial"/>
          <w:i/>
          <w:iCs/>
          <w:sz w:val="20"/>
          <w:szCs w:val="22"/>
          <w:highlight w:val="darkGray"/>
        </w:rPr>
        <w:t xml:space="preserve"> konsorcjum</w:t>
      </w:r>
      <w:r w:rsidR="006A1D73" w:rsidRPr="00135E18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Pr="00135E18">
        <w:rPr>
          <w:rFonts w:ascii="Arial" w:hAnsi="Arial" w:cs="Arial"/>
          <w:sz w:val="20"/>
          <w:szCs w:val="22"/>
        </w:rPr>
        <w:t>lub Zamawiającego nie jest możliwe wystawienie lub przesłanie faktury elektronicznej, Strona, u której przyczyny te wystąpią, niezwłocznie poinformuje drugą Stronę. W takiej sytuacji</w:t>
      </w:r>
      <w:bookmarkEnd w:id="8"/>
      <w:r w:rsidRPr="00135E18">
        <w:rPr>
          <w:rFonts w:ascii="Arial" w:hAnsi="Arial" w:cs="Arial"/>
          <w:sz w:val="20"/>
          <w:szCs w:val="22"/>
        </w:rPr>
        <w:t xml:space="preserve"> </w:t>
      </w:r>
      <w:r w:rsidR="00F82EB7" w:rsidRPr="00C9475A">
        <w:rPr>
          <w:rFonts w:ascii="Arial" w:hAnsi="Arial" w:cs="Arial"/>
          <w:i/>
          <w:color w:val="ED7D31"/>
          <w:sz w:val="20"/>
          <w:szCs w:val="22"/>
        </w:rPr>
        <w:t>[</w:t>
      </w:r>
      <w:r w:rsidR="00F82EB7">
        <w:rPr>
          <w:rFonts w:ascii="Arial" w:hAnsi="Arial" w:cs="Arial"/>
          <w:i/>
          <w:color w:val="ED7D31"/>
          <w:sz w:val="20"/>
          <w:szCs w:val="22"/>
        </w:rPr>
        <w:t>p</w:t>
      </w:r>
      <w:r w:rsidR="00F82EB7" w:rsidRPr="00C9475A">
        <w:rPr>
          <w:rFonts w:ascii="Arial" w:hAnsi="Arial" w:cs="Arial"/>
          <w:i/>
          <w:color w:val="ED7D31"/>
          <w:sz w:val="20"/>
          <w:szCs w:val="22"/>
        </w:rPr>
        <w:t>ostanowienia wariantowe:]</w:t>
      </w:r>
      <w:r w:rsidR="00F82EB7">
        <w:rPr>
          <w:rFonts w:ascii="Arial" w:hAnsi="Arial" w:cs="Arial"/>
          <w:i/>
          <w:color w:val="ED7D31"/>
          <w:sz w:val="20"/>
          <w:szCs w:val="22"/>
        </w:rPr>
        <w:t xml:space="preserve"> </w:t>
      </w:r>
      <w:r w:rsidR="00F82EB7" w:rsidRPr="00A03246">
        <w:rPr>
          <w:rFonts w:ascii="Arial" w:hAnsi="Arial" w:cs="Arial"/>
          <w:i/>
          <w:iCs/>
          <w:sz w:val="20"/>
          <w:szCs w:val="22"/>
          <w:highlight w:val="darkGray"/>
        </w:rPr>
        <w:t>Wykonawca</w:t>
      </w:r>
      <w:r w:rsidR="00F82EB7">
        <w:rPr>
          <w:rFonts w:ascii="Arial" w:hAnsi="Arial" w:cs="Arial"/>
          <w:i/>
          <w:iCs/>
          <w:sz w:val="20"/>
          <w:szCs w:val="22"/>
        </w:rPr>
        <w:t xml:space="preserve"> </w:t>
      </w:r>
      <w:r w:rsidR="00F82EB7" w:rsidRPr="00C9475A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F82EB7" w:rsidRPr="00C9475A">
        <w:rPr>
          <w:rFonts w:ascii="Arial" w:hAnsi="Arial" w:cs="Arial"/>
          <w:i/>
          <w:color w:val="ED7D31"/>
          <w:sz w:val="20"/>
          <w:szCs w:val="22"/>
        </w:rPr>
        <w:t xml:space="preserve">lub:] </w:t>
      </w:r>
      <w:r w:rsidR="00F82EB7" w:rsidRPr="00C9475A">
        <w:rPr>
          <w:rFonts w:ascii="Arial" w:hAnsi="Arial" w:cs="Arial"/>
          <w:i/>
          <w:iCs/>
          <w:sz w:val="20"/>
          <w:szCs w:val="22"/>
          <w:highlight w:val="darkGray"/>
        </w:rPr>
        <w:t>Lider konsorcjum</w:t>
      </w:r>
      <w:r w:rsidR="00F82EB7" w:rsidRPr="000F54AD">
        <w:rPr>
          <w:rFonts w:ascii="Arial" w:hAnsi="Arial" w:cs="Arial"/>
          <w:sz w:val="20"/>
          <w:szCs w:val="22"/>
        </w:rPr>
        <w:t xml:space="preserve">  </w:t>
      </w:r>
      <w:r w:rsidR="00F82EB7" w:rsidRPr="000F54AD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F82EB7" w:rsidRPr="000F54AD">
        <w:rPr>
          <w:rFonts w:ascii="Arial" w:hAnsi="Arial" w:cs="Arial"/>
          <w:i/>
          <w:color w:val="ED7D31"/>
          <w:sz w:val="20"/>
          <w:szCs w:val="22"/>
        </w:rPr>
        <w:t>lub:]</w:t>
      </w:r>
      <w:r w:rsidR="00F82EB7" w:rsidRPr="000F54AD">
        <w:rPr>
          <w:rFonts w:ascii="Arial" w:hAnsi="Arial" w:cs="Arial"/>
          <w:sz w:val="20"/>
          <w:szCs w:val="22"/>
        </w:rPr>
        <w:t xml:space="preserve"> </w:t>
      </w:r>
      <w:r w:rsidR="00F82EB7" w:rsidRPr="00C9475A">
        <w:rPr>
          <w:rFonts w:ascii="Arial" w:hAnsi="Arial" w:cs="Arial"/>
          <w:i/>
          <w:iCs/>
          <w:sz w:val="20"/>
          <w:szCs w:val="22"/>
          <w:highlight w:val="darkGray"/>
        </w:rPr>
        <w:t>Członek konsorcjum</w:t>
      </w:r>
      <w:r w:rsidR="006A1D73" w:rsidRPr="00135E18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="00303F20" w:rsidRPr="00135E18">
        <w:rPr>
          <w:rFonts w:ascii="Arial" w:hAnsi="Arial" w:cs="Arial"/>
          <w:sz w:val="20"/>
          <w:szCs w:val="22"/>
        </w:rPr>
        <w:t>zobowiązany jest do do</w:t>
      </w:r>
      <w:r w:rsidR="00C014B9" w:rsidRPr="00135E18">
        <w:rPr>
          <w:rFonts w:ascii="Arial" w:hAnsi="Arial" w:cs="Arial"/>
          <w:sz w:val="20"/>
          <w:szCs w:val="22"/>
        </w:rPr>
        <w:t>ręcz</w:t>
      </w:r>
      <w:r w:rsidR="00303F20" w:rsidRPr="00135E18">
        <w:rPr>
          <w:rFonts w:ascii="Arial" w:hAnsi="Arial" w:cs="Arial"/>
          <w:sz w:val="20"/>
          <w:szCs w:val="22"/>
        </w:rPr>
        <w:t xml:space="preserve">enia faktury na adres: </w:t>
      </w:r>
      <w:r w:rsidR="007A1202" w:rsidRPr="00135E18">
        <w:rPr>
          <w:rFonts w:ascii="Arial" w:hAnsi="Arial" w:cs="Arial"/>
          <w:sz w:val="20"/>
          <w:szCs w:val="22"/>
        </w:rPr>
        <w:t xml:space="preserve">ul. </w:t>
      </w:r>
      <w:r w:rsidR="00105E78" w:rsidRPr="00135E18">
        <w:rPr>
          <w:rFonts w:ascii="Arial" w:hAnsi="Arial" w:cs="Arial"/>
          <w:sz w:val="20"/>
          <w:szCs w:val="22"/>
        </w:rPr>
        <w:t>Leona Kruczkowskiego</w:t>
      </w:r>
      <w:r w:rsidR="007A1202" w:rsidRPr="00135E18">
        <w:rPr>
          <w:rFonts w:ascii="Arial" w:hAnsi="Arial" w:cs="Arial"/>
          <w:sz w:val="20"/>
          <w:szCs w:val="22"/>
        </w:rPr>
        <w:t xml:space="preserve"> 2, </w:t>
      </w:r>
      <w:r w:rsidR="002B6F47" w:rsidRPr="00135E18">
        <w:rPr>
          <w:rFonts w:ascii="Arial" w:hAnsi="Arial" w:cs="Arial"/>
          <w:sz w:val="20"/>
          <w:szCs w:val="22"/>
        </w:rPr>
        <w:t xml:space="preserve">00-412 Warszawa. </w:t>
      </w:r>
    </w:p>
    <w:p w14:paraId="32586BC3" w14:textId="04A18672" w:rsidR="00303F20" w:rsidRPr="00135E18" w:rsidRDefault="009D132B" w:rsidP="0045663A">
      <w:pPr>
        <w:pStyle w:val="Ustp"/>
        <w:numPr>
          <w:ilvl w:val="1"/>
          <w:numId w:val="9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135E18">
        <w:rPr>
          <w:rFonts w:ascii="Arial" w:hAnsi="Arial" w:cs="Arial"/>
          <w:sz w:val="20"/>
          <w:szCs w:val="22"/>
        </w:rPr>
        <w:t xml:space="preserve">Zmiana adresu, o którym mowa w </w:t>
      </w:r>
      <w:r w:rsidR="00CA33C0" w:rsidRPr="00135E18">
        <w:rPr>
          <w:rFonts w:ascii="Arial" w:hAnsi="Arial" w:cs="Arial"/>
          <w:sz w:val="20"/>
          <w:szCs w:val="22"/>
        </w:rPr>
        <w:t xml:space="preserve">ust. </w:t>
      </w:r>
      <w:r w:rsidR="00590687">
        <w:rPr>
          <w:rFonts w:ascii="Arial" w:hAnsi="Arial" w:cs="Arial"/>
          <w:sz w:val="20"/>
          <w:szCs w:val="22"/>
        </w:rPr>
        <w:t>12</w:t>
      </w:r>
      <w:r w:rsidR="00CA33C0" w:rsidRPr="00135E18">
        <w:rPr>
          <w:rFonts w:ascii="Arial" w:hAnsi="Arial" w:cs="Arial"/>
          <w:sz w:val="20"/>
          <w:szCs w:val="22"/>
        </w:rPr>
        <w:t xml:space="preserve"> oraz ust. 1</w:t>
      </w:r>
      <w:r w:rsidR="00590687">
        <w:rPr>
          <w:rFonts w:ascii="Arial" w:hAnsi="Arial" w:cs="Arial"/>
          <w:sz w:val="20"/>
          <w:szCs w:val="22"/>
        </w:rPr>
        <w:t>3</w:t>
      </w:r>
      <w:r w:rsidRPr="00135E18">
        <w:rPr>
          <w:rFonts w:ascii="Arial" w:hAnsi="Arial" w:cs="Arial"/>
          <w:sz w:val="20"/>
          <w:szCs w:val="22"/>
        </w:rPr>
        <w:t xml:space="preserve">, jest skuteczna dla </w:t>
      </w:r>
      <w:r w:rsidR="00CA33C0" w:rsidRPr="00135E18">
        <w:rPr>
          <w:rFonts w:ascii="Arial" w:hAnsi="Arial" w:cs="Arial"/>
          <w:sz w:val="20"/>
          <w:szCs w:val="22"/>
        </w:rPr>
        <w:t>drugiej Strony z chwilą jej powiadomienia</w:t>
      </w:r>
      <w:r w:rsidR="00CA33C0" w:rsidRPr="00135E18" w:rsidDel="00CA33C0">
        <w:rPr>
          <w:rFonts w:ascii="Arial" w:hAnsi="Arial" w:cs="Arial"/>
          <w:sz w:val="20"/>
          <w:szCs w:val="22"/>
        </w:rPr>
        <w:t xml:space="preserve"> </w:t>
      </w:r>
      <w:r w:rsidRPr="00135E18">
        <w:rPr>
          <w:rFonts w:ascii="Arial" w:hAnsi="Arial" w:cs="Arial"/>
          <w:sz w:val="20"/>
          <w:szCs w:val="22"/>
        </w:rPr>
        <w:t>i nie stanowi zmiany Umowy.</w:t>
      </w:r>
    </w:p>
    <w:p w14:paraId="052ADE5A" w14:textId="1C6C6687" w:rsidR="00303F20" w:rsidRDefault="00303F20" w:rsidP="00303F20">
      <w:pPr>
        <w:pStyle w:val="Ustp"/>
        <w:numPr>
          <w:ilvl w:val="1"/>
          <w:numId w:val="9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135E18">
        <w:rPr>
          <w:rFonts w:ascii="Arial" w:hAnsi="Arial" w:cs="Arial"/>
          <w:sz w:val="20"/>
          <w:szCs w:val="22"/>
        </w:rPr>
        <w:t xml:space="preserve">W przypadku nieterminowej zapłaty </w:t>
      </w:r>
      <w:r w:rsidR="00F82EB7" w:rsidRPr="00C9475A">
        <w:rPr>
          <w:rFonts w:ascii="Arial" w:hAnsi="Arial" w:cs="Arial"/>
          <w:i/>
          <w:color w:val="ED7D31"/>
          <w:sz w:val="20"/>
          <w:szCs w:val="22"/>
        </w:rPr>
        <w:t>[</w:t>
      </w:r>
      <w:r w:rsidR="00F82EB7">
        <w:rPr>
          <w:rFonts w:ascii="Arial" w:hAnsi="Arial" w:cs="Arial"/>
          <w:i/>
          <w:color w:val="ED7D31"/>
          <w:sz w:val="20"/>
          <w:szCs w:val="22"/>
        </w:rPr>
        <w:t>p</w:t>
      </w:r>
      <w:r w:rsidR="00F82EB7" w:rsidRPr="00C9475A">
        <w:rPr>
          <w:rFonts w:ascii="Arial" w:hAnsi="Arial" w:cs="Arial"/>
          <w:i/>
          <w:color w:val="ED7D31"/>
          <w:sz w:val="20"/>
          <w:szCs w:val="22"/>
        </w:rPr>
        <w:t>ostanowienia wariantowe:]</w:t>
      </w:r>
      <w:r w:rsidR="00F82EB7">
        <w:rPr>
          <w:rFonts w:ascii="Arial" w:hAnsi="Arial" w:cs="Arial"/>
          <w:i/>
          <w:color w:val="ED7D31"/>
          <w:sz w:val="20"/>
          <w:szCs w:val="22"/>
        </w:rPr>
        <w:t xml:space="preserve"> </w:t>
      </w:r>
      <w:r w:rsidR="00F82EB7" w:rsidRPr="00A03246">
        <w:rPr>
          <w:rFonts w:ascii="Arial" w:hAnsi="Arial" w:cs="Arial"/>
          <w:i/>
          <w:iCs/>
          <w:sz w:val="20"/>
          <w:szCs w:val="22"/>
          <w:highlight w:val="darkGray"/>
        </w:rPr>
        <w:t>Wykonawca</w:t>
      </w:r>
      <w:r w:rsidR="00F82EB7">
        <w:rPr>
          <w:rFonts w:ascii="Arial" w:hAnsi="Arial" w:cs="Arial"/>
          <w:i/>
          <w:iCs/>
          <w:sz w:val="20"/>
          <w:szCs w:val="22"/>
        </w:rPr>
        <w:t xml:space="preserve"> </w:t>
      </w:r>
      <w:r w:rsidR="00F82EB7" w:rsidRPr="00C9475A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F82EB7" w:rsidRPr="00C9475A">
        <w:rPr>
          <w:rFonts w:ascii="Arial" w:hAnsi="Arial" w:cs="Arial"/>
          <w:i/>
          <w:color w:val="ED7D31"/>
          <w:sz w:val="20"/>
          <w:szCs w:val="22"/>
        </w:rPr>
        <w:t xml:space="preserve">lub:] </w:t>
      </w:r>
      <w:r w:rsidR="00F82EB7" w:rsidRPr="00C9475A">
        <w:rPr>
          <w:rFonts w:ascii="Arial" w:hAnsi="Arial" w:cs="Arial"/>
          <w:i/>
          <w:iCs/>
          <w:sz w:val="20"/>
          <w:szCs w:val="22"/>
          <w:highlight w:val="darkGray"/>
        </w:rPr>
        <w:t>Lider konsorcjum</w:t>
      </w:r>
      <w:r w:rsidR="00F82EB7" w:rsidRPr="000F54AD">
        <w:rPr>
          <w:rFonts w:ascii="Arial" w:hAnsi="Arial" w:cs="Arial"/>
          <w:sz w:val="20"/>
          <w:szCs w:val="22"/>
        </w:rPr>
        <w:t xml:space="preserve">  </w:t>
      </w:r>
      <w:r w:rsidR="00F82EB7" w:rsidRPr="000F54AD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F82EB7" w:rsidRPr="000F54AD">
        <w:rPr>
          <w:rFonts w:ascii="Arial" w:hAnsi="Arial" w:cs="Arial"/>
          <w:i/>
          <w:color w:val="ED7D31"/>
          <w:sz w:val="20"/>
          <w:szCs w:val="22"/>
        </w:rPr>
        <w:t>lub:]</w:t>
      </w:r>
      <w:r w:rsidR="00F82EB7" w:rsidRPr="000F54AD">
        <w:rPr>
          <w:rFonts w:ascii="Arial" w:hAnsi="Arial" w:cs="Arial"/>
          <w:sz w:val="20"/>
          <w:szCs w:val="22"/>
        </w:rPr>
        <w:t xml:space="preserve"> </w:t>
      </w:r>
      <w:r w:rsidR="00F82EB7" w:rsidRPr="00C9475A">
        <w:rPr>
          <w:rFonts w:ascii="Arial" w:hAnsi="Arial" w:cs="Arial"/>
          <w:i/>
          <w:iCs/>
          <w:sz w:val="20"/>
          <w:szCs w:val="22"/>
          <w:highlight w:val="darkGray"/>
        </w:rPr>
        <w:t>Członek konsorcjum</w:t>
      </w:r>
      <w:r w:rsidR="006A1D73" w:rsidRPr="00135E18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Pr="00135E18">
        <w:rPr>
          <w:rFonts w:ascii="Arial" w:hAnsi="Arial" w:cs="Arial"/>
          <w:sz w:val="20"/>
          <w:szCs w:val="22"/>
        </w:rPr>
        <w:t>może na</w:t>
      </w:r>
      <w:r w:rsidR="00E2610E" w:rsidRPr="00135E18">
        <w:rPr>
          <w:rFonts w:ascii="Arial" w:hAnsi="Arial" w:cs="Arial"/>
          <w:sz w:val="20"/>
          <w:szCs w:val="22"/>
        </w:rPr>
        <w:t>liczyć Zamawiającemu odsetki za </w:t>
      </w:r>
      <w:bookmarkStart w:id="9" w:name="_Hlk43381034"/>
      <w:r w:rsidR="00CA33C0" w:rsidRPr="00135E18">
        <w:rPr>
          <w:rFonts w:ascii="Arial" w:hAnsi="Arial" w:cs="Arial"/>
          <w:sz w:val="20"/>
          <w:szCs w:val="22"/>
        </w:rPr>
        <w:t xml:space="preserve">opóźnienie </w:t>
      </w:r>
      <w:r w:rsidR="00CA33C0" w:rsidRPr="00135E18">
        <w:rPr>
          <w:rFonts w:ascii="Arial" w:eastAsia="Times New Roman" w:hAnsi="Arial" w:cs="Arial"/>
          <w:sz w:val="20"/>
          <w:szCs w:val="22"/>
          <w:lang w:eastAsia="pl-PL"/>
        </w:rPr>
        <w:t>w</w:t>
      </w:r>
      <w:r w:rsidR="006A1D73" w:rsidRPr="00135E18">
        <w:rPr>
          <w:rFonts w:ascii="Arial" w:eastAsia="Times New Roman" w:hAnsi="Arial" w:cs="Arial"/>
          <w:sz w:val="20"/>
          <w:szCs w:val="22"/>
          <w:lang w:eastAsia="pl-PL"/>
        </w:rPr>
        <w:t> </w:t>
      </w:r>
      <w:r w:rsidR="00CA33C0" w:rsidRPr="00135E18">
        <w:rPr>
          <w:rFonts w:ascii="Arial" w:eastAsia="Times New Roman" w:hAnsi="Arial" w:cs="Arial"/>
          <w:sz w:val="20"/>
          <w:szCs w:val="22"/>
          <w:lang w:eastAsia="pl-PL"/>
        </w:rPr>
        <w:t>wysokości zgodnej z obowiązującymi w tym zakresie przepisami prawa</w:t>
      </w:r>
      <w:bookmarkEnd w:id="9"/>
      <w:r w:rsidR="00CA33C0" w:rsidRPr="00135E18">
        <w:rPr>
          <w:rFonts w:ascii="Arial" w:hAnsi="Arial" w:cs="Arial"/>
          <w:sz w:val="20"/>
          <w:szCs w:val="22"/>
        </w:rPr>
        <w:t>.</w:t>
      </w:r>
    </w:p>
    <w:p w14:paraId="289ACE58" w14:textId="59FA68BA" w:rsidR="002E4BAA" w:rsidRDefault="002E4BAA" w:rsidP="002E4BAA">
      <w:pPr>
        <w:pStyle w:val="Ustp"/>
        <w:numPr>
          <w:ilvl w:val="1"/>
          <w:numId w:val="9"/>
        </w:numPr>
        <w:tabs>
          <w:tab w:val="clear" w:pos="709"/>
        </w:tabs>
        <w:spacing w:after="0"/>
        <w:ind w:left="567" w:hanging="567"/>
        <w:rPr>
          <w:rFonts w:ascii="Arial" w:hAnsi="Arial" w:cs="Arial"/>
          <w:sz w:val="20"/>
          <w:szCs w:val="22"/>
        </w:rPr>
      </w:pPr>
      <w:r w:rsidRPr="002E4BAA">
        <w:rPr>
          <w:rFonts w:ascii="Arial" w:hAnsi="Arial" w:cs="Arial"/>
          <w:sz w:val="20"/>
          <w:szCs w:val="22"/>
        </w:rPr>
        <w:t xml:space="preserve">Jeżeli naprawa, o której mowa w § 1 ust. 8  będzie wymagała użycia części zamiennych, wówczas </w:t>
      </w:r>
      <w:r w:rsidR="00F82EB7" w:rsidRPr="00C9475A">
        <w:rPr>
          <w:rFonts w:ascii="Arial" w:hAnsi="Arial" w:cs="Arial"/>
          <w:i/>
          <w:color w:val="ED7D31"/>
          <w:sz w:val="20"/>
          <w:szCs w:val="22"/>
        </w:rPr>
        <w:t>[</w:t>
      </w:r>
      <w:r w:rsidR="00F82EB7">
        <w:rPr>
          <w:rFonts w:ascii="Arial" w:hAnsi="Arial" w:cs="Arial"/>
          <w:i/>
          <w:color w:val="ED7D31"/>
          <w:sz w:val="20"/>
          <w:szCs w:val="22"/>
        </w:rPr>
        <w:t>p</w:t>
      </w:r>
      <w:r w:rsidR="00F82EB7" w:rsidRPr="00C9475A">
        <w:rPr>
          <w:rFonts w:ascii="Arial" w:hAnsi="Arial" w:cs="Arial"/>
          <w:i/>
          <w:color w:val="ED7D31"/>
          <w:sz w:val="20"/>
          <w:szCs w:val="22"/>
        </w:rPr>
        <w:t>ostanowienia wariantowe:]</w:t>
      </w:r>
      <w:r w:rsidR="00F82EB7">
        <w:rPr>
          <w:rFonts w:ascii="Arial" w:hAnsi="Arial" w:cs="Arial"/>
          <w:i/>
          <w:color w:val="ED7D31"/>
          <w:sz w:val="20"/>
          <w:szCs w:val="22"/>
        </w:rPr>
        <w:t xml:space="preserve"> </w:t>
      </w:r>
      <w:r w:rsidR="00F82EB7" w:rsidRPr="00A03246">
        <w:rPr>
          <w:rFonts w:ascii="Arial" w:hAnsi="Arial" w:cs="Arial"/>
          <w:i/>
          <w:iCs/>
          <w:sz w:val="20"/>
          <w:szCs w:val="22"/>
          <w:highlight w:val="darkGray"/>
        </w:rPr>
        <w:t>Wykonawca</w:t>
      </w:r>
      <w:r w:rsidR="00F82EB7">
        <w:rPr>
          <w:rFonts w:ascii="Arial" w:hAnsi="Arial" w:cs="Arial"/>
          <w:i/>
          <w:iCs/>
          <w:sz w:val="20"/>
          <w:szCs w:val="22"/>
        </w:rPr>
        <w:t xml:space="preserve"> </w:t>
      </w:r>
      <w:r w:rsidR="00F82EB7" w:rsidRPr="00C9475A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F82EB7" w:rsidRPr="00C9475A">
        <w:rPr>
          <w:rFonts w:ascii="Arial" w:hAnsi="Arial" w:cs="Arial"/>
          <w:i/>
          <w:color w:val="ED7D31"/>
          <w:sz w:val="20"/>
          <w:szCs w:val="22"/>
        </w:rPr>
        <w:t xml:space="preserve">lub:] </w:t>
      </w:r>
      <w:r w:rsidR="00F82EB7" w:rsidRPr="00C9475A">
        <w:rPr>
          <w:rFonts w:ascii="Arial" w:hAnsi="Arial" w:cs="Arial"/>
          <w:i/>
          <w:iCs/>
          <w:sz w:val="20"/>
          <w:szCs w:val="22"/>
          <w:highlight w:val="darkGray"/>
        </w:rPr>
        <w:t>Lider konsorcjum</w:t>
      </w:r>
      <w:r w:rsidR="00F82EB7" w:rsidRPr="000F54AD">
        <w:rPr>
          <w:rFonts w:ascii="Arial" w:hAnsi="Arial" w:cs="Arial"/>
          <w:sz w:val="20"/>
          <w:szCs w:val="22"/>
        </w:rPr>
        <w:t xml:space="preserve">  </w:t>
      </w:r>
      <w:r w:rsidR="00F82EB7" w:rsidRPr="000F54AD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F82EB7" w:rsidRPr="000F54AD">
        <w:rPr>
          <w:rFonts w:ascii="Arial" w:hAnsi="Arial" w:cs="Arial"/>
          <w:i/>
          <w:color w:val="ED7D31"/>
          <w:sz w:val="20"/>
          <w:szCs w:val="22"/>
        </w:rPr>
        <w:t>lub:]</w:t>
      </w:r>
      <w:r w:rsidR="00F82EB7" w:rsidRPr="000F54AD">
        <w:rPr>
          <w:rFonts w:ascii="Arial" w:hAnsi="Arial" w:cs="Arial"/>
          <w:sz w:val="20"/>
          <w:szCs w:val="22"/>
        </w:rPr>
        <w:t xml:space="preserve"> </w:t>
      </w:r>
      <w:r w:rsidR="00F82EB7" w:rsidRPr="00C9475A">
        <w:rPr>
          <w:rFonts w:ascii="Arial" w:hAnsi="Arial" w:cs="Arial"/>
          <w:i/>
          <w:iCs/>
          <w:sz w:val="20"/>
          <w:szCs w:val="22"/>
          <w:highlight w:val="darkGray"/>
        </w:rPr>
        <w:t>Członek konsorcjum</w:t>
      </w:r>
      <w:r w:rsidRPr="002E4BAA">
        <w:rPr>
          <w:rFonts w:ascii="Arial" w:hAnsi="Arial" w:cs="Arial"/>
          <w:sz w:val="20"/>
          <w:szCs w:val="22"/>
        </w:rPr>
        <w:t xml:space="preserve"> prześle wycenę części koniecznych do naprawy na adre</w:t>
      </w:r>
      <w:r>
        <w:rPr>
          <w:rFonts w:ascii="Arial" w:hAnsi="Arial" w:cs="Arial"/>
          <w:sz w:val="20"/>
          <w:szCs w:val="22"/>
        </w:rPr>
        <w:t>s e-mail:</w:t>
      </w:r>
    </w:p>
    <w:p w14:paraId="7EC28E96" w14:textId="12DCEF0F" w:rsidR="002E4BAA" w:rsidRDefault="002E4BAA" w:rsidP="002E4BAA">
      <w:pPr>
        <w:pStyle w:val="Ustp"/>
        <w:tabs>
          <w:tab w:val="clear" w:pos="1080"/>
        </w:tabs>
        <w:spacing w:after="0"/>
        <w:ind w:left="567" w:firstLine="0"/>
        <w:rPr>
          <w:rFonts w:ascii="Arial" w:hAnsi="Arial" w:cs="Arial"/>
          <w:sz w:val="20"/>
          <w:szCs w:val="22"/>
        </w:rPr>
      </w:pPr>
      <w:hyperlink r:id="rId14" w:history="1">
        <w:r w:rsidRPr="008A7D90">
          <w:rPr>
            <w:rStyle w:val="Hipercze"/>
            <w:rFonts w:ascii="Arial" w:hAnsi="Arial" w:cs="Arial"/>
            <w:sz w:val="20"/>
            <w:szCs w:val="22"/>
          </w:rPr>
          <w:t>eliza.zapala@psgaz.pl</w:t>
        </w:r>
      </w:hyperlink>
      <w:r>
        <w:rPr>
          <w:rFonts w:ascii="Arial" w:hAnsi="Arial" w:cs="Arial"/>
          <w:sz w:val="20"/>
          <w:szCs w:val="22"/>
        </w:rPr>
        <w:t xml:space="preserve"> </w:t>
      </w:r>
      <w:r w:rsidRPr="002E4BAA">
        <w:rPr>
          <w:rFonts w:ascii="Arial" w:hAnsi="Arial" w:cs="Arial"/>
          <w:sz w:val="20"/>
          <w:szCs w:val="22"/>
        </w:rPr>
        <w:t>oraz</w:t>
      </w:r>
      <w:r>
        <w:rPr>
          <w:rFonts w:ascii="Arial" w:hAnsi="Arial" w:cs="Arial"/>
          <w:sz w:val="20"/>
          <w:szCs w:val="22"/>
        </w:rPr>
        <w:t xml:space="preserve"> </w:t>
      </w:r>
      <w:hyperlink r:id="rId15" w:history="1">
        <w:r w:rsidRPr="008A7D90">
          <w:rPr>
            <w:rStyle w:val="Hipercze"/>
            <w:rFonts w:ascii="Arial" w:hAnsi="Arial" w:cs="Arial"/>
            <w:sz w:val="20"/>
            <w:szCs w:val="22"/>
          </w:rPr>
          <w:t>radoslaw.suchocki@psgaz.pl</w:t>
        </w:r>
      </w:hyperlink>
      <w:r>
        <w:rPr>
          <w:rFonts w:ascii="Arial" w:hAnsi="Arial" w:cs="Arial"/>
          <w:sz w:val="20"/>
          <w:szCs w:val="22"/>
        </w:rPr>
        <w:t xml:space="preserve"> </w:t>
      </w:r>
    </w:p>
    <w:p w14:paraId="71AD5FD2" w14:textId="77777777" w:rsidR="002E4BAA" w:rsidRDefault="002E4BAA" w:rsidP="002E4BAA">
      <w:pPr>
        <w:pStyle w:val="Ustp"/>
        <w:tabs>
          <w:tab w:val="clear" w:pos="1080"/>
        </w:tabs>
        <w:spacing w:after="0"/>
        <w:ind w:left="0" w:firstLine="0"/>
        <w:rPr>
          <w:rFonts w:ascii="Arial" w:hAnsi="Arial" w:cs="Arial"/>
          <w:sz w:val="20"/>
          <w:szCs w:val="22"/>
        </w:rPr>
      </w:pPr>
    </w:p>
    <w:p w14:paraId="2EA9E34D" w14:textId="52D7F2D0" w:rsidR="002E4BAA" w:rsidRDefault="002E4BAA" w:rsidP="002E4BAA">
      <w:pPr>
        <w:pStyle w:val="Ustp"/>
        <w:numPr>
          <w:ilvl w:val="1"/>
          <w:numId w:val="9"/>
        </w:numPr>
        <w:tabs>
          <w:tab w:val="clear" w:pos="709"/>
        </w:tabs>
        <w:spacing w:after="0"/>
        <w:ind w:left="567" w:hanging="567"/>
        <w:rPr>
          <w:rFonts w:ascii="Arial" w:hAnsi="Arial" w:cs="Arial"/>
          <w:sz w:val="20"/>
          <w:szCs w:val="22"/>
        </w:rPr>
      </w:pPr>
      <w:r w:rsidRPr="002E4BAA">
        <w:rPr>
          <w:rFonts w:ascii="Arial" w:hAnsi="Arial" w:cs="Arial"/>
          <w:sz w:val="20"/>
          <w:szCs w:val="22"/>
        </w:rPr>
        <w:t xml:space="preserve">Akceptacja Zamawiającego zostanie dostarczona pocztą elektroniczną na adres </w:t>
      </w:r>
      <w:r w:rsidR="00F82EB7" w:rsidRPr="00C9475A">
        <w:rPr>
          <w:rFonts w:ascii="Arial" w:hAnsi="Arial" w:cs="Arial"/>
          <w:i/>
          <w:color w:val="ED7D31"/>
          <w:sz w:val="20"/>
          <w:szCs w:val="22"/>
        </w:rPr>
        <w:t>[</w:t>
      </w:r>
      <w:r w:rsidR="00F82EB7">
        <w:rPr>
          <w:rFonts w:ascii="Arial" w:hAnsi="Arial" w:cs="Arial"/>
          <w:i/>
          <w:color w:val="ED7D31"/>
          <w:sz w:val="20"/>
          <w:szCs w:val="22"/>
        </w:rPr>
        <w:t>p</w:t>
      </w:r>
      <w:r w:rsidR="00F82EB7" w:rsidRPr="00C9475A">
        <w:rPr>
          <w:rFonts w:ascii="Arial" w:hAnsi="Arial" w:cs="Arial"/>
          <w:i/>
          <w:color w:val="ED7D31"/>
          <w:sz w:val="20"/>
          <w:szCs w:val="22"/>
        </w:rPr>
        <w:t>ostanowienia wariantowe:]</w:t>
      </w:r>
      <w:r w:rsidR="00F82EB7">
        <w:rPr>
          <w:rFonts w:ascii="Arial" w:hAnsi="Arial" w:cs="Arial"/>
          <w:i/>
          <w:color w:val="ED7D31"/>
          <w:sz w:val="20"/>
          <w:szCs w:val="22"/>
        </w:rPr>
        <w:t xml:space="preserve"> </w:t>
      </w:r>
      <w:r w:rsidR="00F82EB7" w:rsidRPr="00A03246">
        <w:rPr>
          <w:rFonts w:ascii="Arial" w:hAnsi="Arial" w:cs="Arial"/>
          <w:i/>
          <w:iCs/>
          <w:sz w:val="20"/>
          <w:szCs w:val="22"/>
          <w:highlight w:val="darkGray"/>
        </w:rPr>
        <w:t>Wykonawc</w:t>
      </w:r>
      <w:r w:rsidR="00F82EB7">
        <w:rPr>
          <w:rFonts w:ascii="Arial" w:hAnsi="Arial" w:cs="Arial"/>
          <w:i/>
          <w:iCs/>
          <w:sz w:val="20"/>
          <w:szCs w:val="22"/>
        </w:rPr>
        <w:t xml:space="preserve">y </w:t>
      </w:r>
      <w:r w:rsidR="00F82EB7" w:rsidRPr="00C9475A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F82EB7" w:rsidRPr="00C9475A">
        <w:rPr>
          <w:rFonts w:ascii="Arial" w:hAnsi="Arial" w:cs="Arial"/>
          <w:i/>
          <w:color w:val="ED7D31"/>
          <w:sz w:val="20"/>
          <w:szCs w:val="22"/>
        </w:rPr>
        <w:t xml:space="preserve">lub:] </w:t>
      </w:r>
      <w:r w:rsidR="00F82EB7" w:rsidRPr="00C9475A">
        <w:rPr>
          <w:rFonts w:ascii="Arial" w:hAnsi="Arial" w:cs="Arial"/>
          <w:i/>
          <w:iCs/>
          <w:sz w:val="20"/>
          <w:szCs w:val="22"/>
          <w:highlight w:val="darkGray"/>
        </w:rPr>
        <w:t>Lider</w:t>
      </w:r>
      <w:r w:rsidR="00F82EB7">
        <w:rPr>
          <w:rFonts w:ascii="Arial" w:hAnsi="Arial" w:cs="Arial"/>
          <w:i/>
          <w:iCs/>
          <w:sz w:val="20"/>
          <w:szCs w:val="22"/>
          <w:highlight w:val="darkGray"/>
        </w:rPr>
        <w:t>a</w:t>
      </w:r>
      <w:r w:rsidR="00F82EB7" w:rsidRPr="00C9475A">
        <w:rPr>
          <w:rFonts w:ascii="Arial" w:hAnsi="Arial" w:cs="Arial"/>
          <w:i/>
          <w:iCs/>
          <w:sz w:val="20"/>
          <w:szCs w:val="22"/>
          <w:highlight w:val="darkGray"/>
        </w:rPr>
        <w:t xml:space="preserve"> konsorcjum</w:t>
      </w:r>
      <w:r w:rsidR="00F82EB7" w:rsidRPr="000F54AD">
        <w:rPr>
          <w:rFonts w:ascii="Arial" w:hAnsi="Arial" w:cs="Arial"/>
          <w:sz w:val="20"/>
          <w:szCs w:val="22"/>
        </w:rPr>
        <w:t xml:space="preserve">  </w:t>
      </w:r>
      <w:r w:rsidR="00F82EB7" w:rsidRPr="000F54AD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F82EB7" w:rsidRPr="000F54AD">
        <w:rPr>
          <w:rFonts w:ascii="Arial" w:hAnsi="Arial" w:cs="Arial"/>
          <w:i/>
          <w:color w:val="ED7D31"/>
          <w:sz w:val="20"/>
          <w:szCs w:val="22"/>
        </w:rPr>
        <w:t>lub:]</w:t>
      </w:r>
      <w:r w:rsidR="00F82EB7" w:rsidRPr="000F54AD">
        <w:rPr>
          <w:rFonts w:ascii="Arial" w:hAnsi="Arial" w:cs="Arial"/>
          <w:sz w:val="20"/>
          <w:szCs w:val="22"/>
        </w:rPr>
        <w:t xml:space="preserve"> </w:t>
      </w:r>
      <w:r w:rsidR="00F82EB7" w:rsidRPr="00C9475A">
        <w:rPr>
          <w:rFonts w:ascii="Arial" w:hAnsi="Arial" w:cs="Arial"/>
          <w:i/>
          <w:iCs/>
          <w:sz w:val="20"/>
          <w:szCs w:val="22"/>
          <w:highlight w:val="darkGray"/>
        </w:rPr>
        <w:t>Członk</w:t>
      </w:r>
      <w:r w:rsidR="00F82EB7">
        <w:rPr>
          <w:rFonts w:ascii="Arial" w:hAnsi="Arial" w:cs="Arial"/>
          <w:i/>
          <w:iCs/>
          <w:sz w:val="20"/>
          <w:szCs w:val="22"/>
          <w:highlight w:val="darkGray"/>
        </w:rPr>
        <w:t>a</w:t>
      </w:r>
      <w:r w:rsidR="00F82EB7" w:rsidRPr="00C9475A">
        <w:rPr>
          <w:rFonts w:ascii="Arial" w:hAnsi="Arial" w:cs="Arial"/>
          <w:i/>
          <w:iCs/>
          <w:sz w:val="20"/>
          <w:szCs w:val="22"/>
          <w:highlight w:val="darkGray"/>
        </w:rPr>
        <w:t xml:space="preserve"> konsorcjum</w:t>
      </w:r>
      <w:r w:rsidRPr="002E4BAA">
        <w:rPr>
          <w:rFonts w:ascii="Arial" w:hAnsi="Arial" w:cs="Arial"/>
          <w:sz w:val="20"/>
          <w:szCs w:val="22"/>
        </w:rPr>
        <w:t xml:space="preserve"> wskazany </w:t>
      </w:r>
      <w:r w:rsidR="00F82EB7">
        <w:rPr>
          <w:rFonts w:ascii="Arial" w:hAnsi="Arial" w:cs="Arial"/>
          <w:sz w:val="20"/>
          <w:szCs w:val="22"/>
        </w:rPr>
        <w:t xml:space="preserve">                            </w:t>
      </w:r>
      <w:r w:rsidRPr="002E4BAA">
        <w:rPr>
          <w:rFonts w:ascii="Arial" w:hAnsi="Arial" w:cs="Arial"/>
          <w:sz w:val="20"/>
          <w:szCs w:val="22"/>
        </w:rPr>
        <w:t xml:space="preserve">w dostarczonej wycenie. Po uzyskaniu akceptacji Zamawiającego na dokonanie naprawy </w:t>
      </w:r>
      <w:r w:rsidR="00F82EB7" w:rsidRPr="00C9475A">
        <w:rPr>
          <w:rFonts w:ascii="Arial" w:hAnsi="Arial" w:cs="Arial"/>
          <w:i/>
          <w:color w:val="ED7D31"/>
          <w:sz w:val="20"/>
          <w:szCs w:val="22"/>
        </w:rPr>
        <w:t>[</w:t>
      </w:r>
      <w:r w:rsidR="00F82EB7">
        <w:rPr>
          <w:rFonts w:ascii="Arial" w:hAnsi="Arial" w:cs="Arial"/>
          <w:i/>
          <w:color w:val="ED7D31"/>
          <w:sz w:val="20"/>
          <w:szCs w:val="22"/>
        </w:rPr>
        <w:t>p</w:t>
      </w:r>
      <w:r w:rsidR="00F82EB7" w:rsidRPr="00C9475A">
        <w:rPr>
          <w:rFonts w:ascii="Arial" w:hAnsi="Arial" w:cs="Arial"/>
          <w:i/>
          <w:color w:val="ED7D31"/>
          <w:sz w:val="20"/>
          <w:szCs w:val="22"/>
        </w:rPr>
        <w:t>ostanowienia wariantowe:]</w:t>
      </w:r>
      <w:r w:rsidR="00F82EB7">
        <w:rPr>
          <w:rFonts w:ascii="Arial" w:hAnsi="Arial" w:cs="Arial"/>
          <w:i/>
          <w:color w:val="ED7D31"/>
          <w:sz w:val="20"/>
          <w:szCs w:val="22"/>
        </w:rPr>
        <w:t xml:space="preserve"> </w:t>
      </w:r>
      <w:r w:rsidR="00F82EB7" w:rsidRPr="00A03246">
        <w:rPr>
          <w:rFonts w:ascii="Arial" w:hAnsi="Arial" w:cs="Arial"/>
          <w:i/>
          <w:iCs/>
          <w:sz w:val="20"/>
          <w:szCs w:val="22"/>
          <w:highlight w:val="darkGray"/>
        </w:rPr>
        <w:t>Wykonawca</w:t>
      </w:r>
      <w:r w:rsidR="00F82EB7">
        <w:rPr>
          <w:rFonts w:ascii="Arial" w:hAnsi="Arial" w:cs="Arial"/>
          <w:i/>
          <w:iCs/>
          <w:sz w:val="20"/>
          <w:szCs w:val="22"/>
        </w:rPr>
        <w:t xml:space="preserve"> </w:t>
      </w:r>
      <w:r w:rsidR="00F82EB7" w:rsidRPr="00C9475A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F82EB7" w:rsidRPr="00C9475A">
        <w:rPr>
          <w:rFonts w:ascii="Arial" w:hAnsi="Arial" w:cs="Arial"/>
          <w:i/>
          <w:color w:val="ED7D31"/>
          <w:sz w:val="20"/>
          <w:szCs w:val="22"/>
        </w:rPr>
        <w:t xml:space="preserve">lub:] </w:t>
      </w:r>
      <w:r w:rsidR="00F82EB7" w:rsidRPr="00C9475A">
        <w:rPr>
          <w:rFonts w:ascii="Arial" w:hAnsi="Arial" w:cs="Arial"/>
          <w:i/>
          <w:iCs/>
          <w:sz w:val="20"/>
          <w:szCs w:val="22"/>
          <w:highlight w:val="darkGray"/>
        </w:rPr>
        <w:t>Lider konsorcjum</w:t>
      </w:r>
      <w:r w:rsidR="00F82EB7" w:rsidRPr="000F54AD">
        <w:rPr>
          <w:rFonts w:ascii="Arial" w:hAnsi="Arial" w:cs="Arial"/>
          <w:sz w:val="20"/>
          <w:szCs w:val="22"/>
        </w:rPr>
        <w:t xml:space="preserve">  </w:t>
      </w:r>
      <w:r w:rsidR="00F82EB7" w:rsidRPr="000F54AD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F82EB7" w:rsidRPr="000F54AD">
        <w:rPr>
          <w:rFonts w:ascii="Arial" w:hAnsi="Arial" w:cs="Arial"/>
          <w:i/>
          <w:color w:val="ED7D31"/>
          <w:sz w:val="20"/>
          <w:szCs w:val="22"/>
        </w:rPr>
        <w:t>lub:]</w:t>
      </w:r>
      <w:r w:rsidR="00F82EB7" w:rsidRPr="000F54AD">
        <w:rPr>
          <w:rFonts w:ascii="Arial" w:hAnsi="Arial" w:cs="Arial"/>
          <w:sz w:val="20"/>
          <w:szCs w:val="22"/>
        </w:rPr>
        <w:t xml:space="preserve"> </w:t>
      </w:r>
      <w:r w:rsidR="00F82EB7" w:rsidRPr="00C9475A">
        <w:rPr>
          <w:rFonts w:ascii="Arial" w:hAnsi="Arial" w:cs="Arial"/>
          <w:i/>
          <w:iCs/>
          <w:sz w:val="20"/>
          <w:szCs w:val="22"/>
          <w:highlight w:val="darkGray"/>
        </w:rPr>
        <w:t>Członek konsorcjum</w:t>
      </w:r>
      <w:r w:rsidRPr="002E4BAA">
        <w:rPr>
          <w:rFonts w:ascii="Arial" w:hAnsi="Arial" w:cs="Arial"/>
          <w:sz w:val="20"/>
          <w:szCs w:val="22"/>
        </w:rPr>
        <w:t xml:space="preserve"> przystąpi niezwłocznie do jej wykonania</w:t>
      </w:r>
      <w:r>
        <w:rPr>
          <w:rFonts w:ascii="Arial" w:hAnsi="Arial" w:cs="Arial"/>
          <w:sz w:val="20"/>
          <w:szCs w:val="22"/>
        </w:rPr>
        <w:t>.</w:t>
      </w:r>
    </w:p>
    <w:p w14:paraId="5CB12789" w14:textId="77777777" w:rsidR="002E4BAA" w:rsidRDefault="002E4BAA" w:rsidP="002E4BAA">
      <w:pPr>
        <w:pStyle w:val="Ustp"/>
        <w:tabs>
          <w:tab w:val="clear" w:pos="1080"/>
        </w:tabs>
        <w:spacing w:after="0"/>
        <w:ind w:left="567" w:firstLine="0"/>
        <w:rPr>
          <w:rFonts w:ascii="Arial" w:hAnsi="Arial" w:cs="Arial"/>
          <w:sz w:val="20"/>
          <w:szCs w:val="22"/>
        </w:rPr>
      </w:pPr>
    </w:p>
    <w:p w14:paraId="549CB312" w14:textId="089BF639" w:rsidR="002E4BAA" w:rsidRDefault="002E4BAA" w:rsidP="002E4BAA">
      <w:pPr>
        <w:pStyle w:val="Ustp"/>
        <w:numPr>
          <w:ilvl w:val="1"/>
          <w:numId w:val="9"/>
        </w:numPr>
        <w:tabs>
          <w:tab w:val="clear" w:pos="709"/>
        </w:tabs>
        <w:spacing w:after="0"/>
        <w:ind w:left="567" w:hanging="567"/>
        <w:rPr>
          <w:rFonts w:ascii="Arial" w:hAnsi="Arial" w:cs="Arial"/>
          <w:sz w:val="20"/>
          <w:szCs w:val="22"/>
        </w:rPr>
      </w:pPr>
      <w:r w:rsidRPr="002E4BAA">
        <w:rPr>
          <w:rFonts w:ascii="Arial" w:hAnsi="Arial" w:cs="Arial"/>
          <w:sz w:val="20"/>
          <w:szCs w:val="22"/>
        </w:rPr>
        <w:t xml:space="preserve">W ramach wynagrodzenia, o którym mowa w ust. 1 </w:t>
      </w:r>
      <w:r w:rsidR="00F82EB7" w:rsidRPr="00C9475A">
        <w:rPr>
          <w:rFonts w:ascii="Arial" w:hAnsi="Arial" w:cs="Arial"/>
          <w:i/>
          <w:color w:val="ED7D31"/>
          <w:sz w:val="20"/>
          <w:szCs w:val="22"/>
        </w:rPr>
        <w:t>[</w:t>
      </w:r>
      <w:r w:rsidR="00F82EB7">
        <w:rPr>
          <w:rFonts w:ascii="Arial" w:hAnsi="Arial" w:cs="Arial"/>
          <w:i/>
          <w:color w:val="ED7D31"/>
          <w:sz w:val="20"/>
          <w:szCs w:val="22"/>
        </w:rPr>
        <w:t>p</w:t>
      </w:r>
      <w:r w:rsidR="00F82EB7" w:rsidRPr="00C9475A">
        <w:rPr>
          <w:rFonts w:ascii="Arial" w:hAnsi="Arial" w:cs="Arial"/>
          <w:i/>
          <w:color w:val="ED7D31"/>
          <w:sz w:val="20"/>
          <w:szCs w:val="22"/>
        </w:rPr>
        <w:t>ostanowienia wariantowe:]</w:t>
      </w:r>
      <w:r w:rsidR="00F82EB7">
        <w:rPr>
          <w:rFonts w:ascii="Arial" w:hAnsi="Arial" w:cs="Arial"/>
          <w:i/>
          <w:color w:val="ED7D31"/>
          <w:sz w:val="20"/>
          <w:szCs w:val="22"/>
        </w:rPr>
        <w:t xml:space="preserve"> </w:t>
      </w:r>
      <w:r w:rsidR="00F82EB7" w:rsidRPr="00A03246">
        <w:rPr>
          <w:rFonts w:ascii="Arial" w:hAnsi="Arial" w:cs="Arial"/>
          <w:i/>
          <w:iCs/>
          <w:sz w:val="20"/>
          <w:szCs w:val="22"/>
          <w:highlight w:val="darkGray"/>
        </w:rPr>
        <w:t>Wykonawca</w:t>
      </w:r>
      <w:r w:rsidR="00F82EB7">
        <w:rPr>
          <w:rFonts w:ascii="Arial" w:hAnsi="Arial" w:cs="Arial"/>
          <w:i/>
          <w:iCs/>
          <w:sz w:val="20"/>
          <w:szCs w:val="22"/>
        </w:rPr>
        <w:t xml:space="preserve"> </w:t>
      </w:r>
      <w:r w:rsidR="00F82EB7" w:rsidRPr="00C9475A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F82EB7" w:rsidRPr="00C9475A">
        <w:rPr>
          <w:rFonts w:ascii="Arial" w:hAnsi="Arial" w:cs="Arial"/>
          <w:i/>
          <w:color w:val="ED7D31"/>
          <w:sz w:val="20"/>
          <w:szCs w:val="22"/>
        </w:rPr>
        <w:t xml:space="preserve">lub:] </w:t>
      </w:r>
      <w:r w:rsidR="00F82EB7" w:rsidRPr="00C9475A">
        <w:rPr>
          <w:rFonts w:ascii="Arial" w:hAnsi="Arial" w:cs="Arial"/>
          <w:i/>
          <w:iCs/>
          <w:sz w:val="20"/>
          <w:szCs w:val="22"/>
          <w:highlight w:val="darkGray"/>
        </w:rPr>
        <w:t>Lider konsorcjum</w:t>
      </w:r>
      <w:r w:rsidR="00F82EB7" w:rsidRPr="000F54AD">
        <w:rPr>
          <w:rFonts w:ascii="Arial" w:hAnsi="Arial" w:cs="Arial"/>
          <w:sz w:val="20"/>
          <w:szCs w:val="22"/>
        </w:rPr>
        <w:t xml:space="preserve">  </w:t>
      </w:r>
      <w:r w:rsidR="00F82EB7" w:rsidRPr="000F54AD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F82EB7" w:rsidRPr="000F54AD">
        <w:rPr>
          <w:rFonts w:ascii="Arial" w:hAnsi="Arial" w:cs="Arial"/>
          <w:i/>
          <w:color w:val="ED7D31"/>
          <w:sz w:val="20"/>
          <w:szCs w:val="22"/>
        </w:rPr>
        <w:t>lub:]</w:t>
      </w:r>
      <w:r w:rsidR="00F82EB7" w:rsidRPr="000F54AD">
        <w:rPr>
          <w:rFonts w:ascii="Arial" w:hAnsi="Arial" w:cs="Arial"/>
          <w:sz w:val="20"/>
          <w:szCs w:val="22"/>
        </w:rPr>
        <w:t xml:space="preserve"> </w:t>
      </w:r>
      <w:r w:rsidR="00F82EB7" w:rsidRPr="00C9475A">
        <w:rPr>
          <w:rFonts w:ascii="Arial" w:hAnsi="Arial" w:cs="Arial"/>
          <w:i/>
          <w:iCs/>
          <w:sz w:val="20"/>
          <w:szCs w:val="22"/>
          <w:highlight w:val="darkGray"/>
        </w:rPr>
        <w:t>Członek konsorcjum</w:t>
      </w:r>
      <w:r w:rsidRPr="002E4BAA">
        <w:rPr>
          <w:rFonts w:ascii="Arial" w:hAnsi="Arial" w:cs="Arial"/>
          <w:sz w:val="20"/>
          <w:szCs w:val="22"/>
        </w:rPr>
        <w:t xml:space="preserve"> bez dodatkowego wynagrodzenia będzie dokonywał napraw (koszt robocizny), o których mowa w § 1 ust. 8. Rozliczenie użytych części do przeprowadzenia napraw urządzeń związanych z naprawą  nastąpi po jej wykonaniu, na podstawie protokołu, którego wzór stanowi Załącznik nr 3</w:t>
      </w:r>
      <w:r>
        <w:rPr>
          <w:rFonts w:ascii="Arial" w:hAnsi="Arial" w:cs="Arial"/>
          <w:sz w:val="20"/>
          <w:szCs w:val="22"/>
        </w:rPr>
        <w:t>.</w:t>
      </w:r>
    </w:p>
    <w:p w14:paraId="0254999D" w14:textId="77777777" w:rsidR="002E4BAA" w:rsidRDefault="002E4BAA" w:rsidP="002E4BAA">
      <w:pPr>
        <w:pStyle w:val="Ustp"/>
        <w:tabs>
          <w:tab w:val="clear" w:pos="1080"/>
        </w:tabs>
        <w:spacing w:after="0"/>
        <w:ind w:left="567" w:firstLine="0"/>
        <w:rPr>
          <w:rFonts w:ascii="Arial" w:hAnsi="Arial" w:cs="Arial"/>
          <w:sz w:val="20"/>
          <w:szCs w:val="22"/>
        </w:rPr>
      </w:pPr>
    </w:p>
    <w:p w14:paraId="2786B0E2" w14:textId="3D28FDBC" w:rsidR="002E4BAA" w:rsidRDefault="002E4BAA" w:rsidP="002E4BAA">
      <w:pPr>
        <w:pStyle w:val="Ustp"/>
        <w:numPr>
          <w:ilvl w:val="1"/>
          <w:numId w:val="9"/>
        </w:numPr>
        <w:tabs>
          <w:tab w:val="clear" w:pos="709"/>
        </w:tabs>
        <w:spacing w:after="0"/>
        <w:ind w:left="567" w:hanging="567"/>
        <w:rPr>
          <w:rFonts w:ascii="Arial" w:hAnsi="Arial" w:cs="Arial"/>
          <w:sz w:val="20"/>
          <w:szCs w:val="22"/>
        </w:rPr>
      </w:pPr>
      <w:r w:rsidRPr="002E4BAA">
        <w:rPr>
          <w:rFonts w:ascii="Arial" w:hAnsi="Arial" w:cs="Arial"/>
          <w:sz w:val="20"/>
          <w:szCs w:val="22"/>
        </w:rPr>
        <w:t xml:space="preserve">W przypadku rezygnacji z naprawy systemu po wykonaniu analizy stanu technicznego i przygotowaniu wyceny części, Zamawiający zobowiązuje się do zapłaty kwoty </w:t>
      </w:r>
      <w:r>
        <w:rPr>
          <w:rFonts w:ascii="Arial" w:hAnsi="Arial" w:cs="Arial"/>
          <w:sz w:val="20"/>
          <w:szCs w:val="22"/>
        </w:rPr>
        <w:t>3</w:t>
      </w:r>
      <w:r w:rsidRPr="002E4BAA">
        <w:rPr>
          <w:rFonts w:ascii="Arial" w:hAnsi="Arial" w:cs="Arial"/>
          <w:sz w:val="20"/>
          <w:szCs w:val="22"/>
        </w:rPr>
        <w:t>00 PLN (</w:t>
      </w:r>
      <w:r>
        <w:rPr>
          <w:rFonts w:ascii="Arial" w:hAnsi="Arial" w:cs="Arial"/>
          <w:sz w:val="20"/>
          <w:szCs w:val="22"/>
        </w:rPr>
        <w:t>trzysta</w:t>
      </w:r>
      <w:r w:rsidRPr="002E4BAA">
        <w:rPr>
          <w:rFonts w:ascii="Arial" w:hAnsi="Arial" w:cs="Arial"/>
          <w:sz w:val="20"/>
          <w:szCs w:val="22"/>
        </w:rPr>
        <w:t xml:space="preserve"> złotych) plus obowiązujący podatek VAT, za wykonanie analizy i wyceny. Kwota zostanie zapłacona na zasadach określonych w ust. 2 – 1</w:t>
      </w:r>
      <w:r w:rsidR="00590687">
        <w:rPr>
          <w:rFonts w:ascii="Arial" w:hAnsi="Arial" w:cs="Arial"/>
          <w:sz w:val="20"/>
          <w:szCs w:val="22"/>
        </w:rPr>
        <w:t>5</w:t>
      </w:r>
      <w:r>
        <w:rPr>
          <w:rFonts w:ascii="Arial" w:hAnsi="Arial" w:cs="Arial"/>
          <w:sz w:val="20"/>
          <w:szCs w:val="22"/>
        </w:rPr>
        <w:t>.</w:t>
      </w:r>
    </w:p>
    <w:p w14:paraId="63F500D4" w14:textId="77777777" w:rsidR="002E4BAA" w:rsidRDefault="002E4BAA" w:rsidP="002E4BAA">
      <w:pPr>
        <w:pStyle w:val="Ustp"/>
        <w:tabs>
          <w:tab w:val="clear" w:pos="1080"/>
        </w:tabs>
        <w:spacing w:after="0"/>
        <w:ind w:left="567" w:firstLine="0"/>
        <w:rPr>
          <w:rFonts w:ascii="Arial" w:hAnsi="Arial" w:cs="Arial"/>
          <w:sz w:val="20"/>
          <w:szCs w:val="22"/>
        </w:rPr>
      </w:pPr>
    </w:p>
    <w:p w14:paraId="03677A5D" w14:textId="3D6EFFDD" w:rsidR="002E4BAA" w:rsidRDefault="002E4BAA" w:rsidP="002E4BAA">
      <w:pPr>
        <w:pStyle w:val="Ustp"/>
        <w:numPr>
          <w:ilvl w:val="1"/>
          <w:numId w:val="9"/>
        </w:numPr>
        <w:tabs>
          <w:tab w:val="clear" w:pos="709"/>
        </w:tabs>
        <w:spacing w:after="0"/>
        <w:ind w:left="567" w:hanging="567"/>
        <w:rPr>
          <w:rFonts w:ascii="Arial" w:hAnsi="Arial" w:cs="Arial"/>
          <w:sz w:val="20"/>
          <w:szCs w:val="22"/>
        </w:rPr>
      </w:pPr>
      <w:r w:rsidRPr="002E4BAA">
        <w:rPr>
          <w:rFonts w:ascii="Arial" w:hAnsi="Arial" w:cs="Arial"/>
          <w:sz w:val="20"/>
          <w:szCs w:val="22"/>
        </w:rPr>
        <w:t>Zapłata za części użyte do naprawy, o których mowa w ust. 1</w:t>
      </w:r>
      <w:r w:rsidR="00590687">
        <w:rPr>
          <w:rFonts w:ascii="Arial" w:hAnsi="Arial" w:cs="Arial"/>
          <w:sz w:val="20"/>
          <w:szCs w:val="22"/>
        </w:rPr>
        <w:t>6</w:t>
      </w:r>
      <w:r w:rsidRPr="002E4BAA">
        <w:rPr>
          <w:rFonts w:ascii="Arial" w:hAnsi="Arial" w:cs="Arial"/>
          <w:sz w:val="20"/>
          <w:szCs w:val="22"/>
        </w:rPr>
        <w:t xml:space="preserve">  będzie dokonywana w ramach odrębnego zamówienia lub umowy. Zamawiający zastrzega sobie prawo do dostarczenia części </w:t>
      </w:r>
      <w:r w:rsidRPr="002E4BAA">
        <w:rPr>
          <w:rFonts w:ascii="Arial" w:hAnsi="Arial" w:cs="Arial"/>
          <w:sz w:val="20"/>
          <w:szCs w:val="22"/>
        </w:rPr>
        <w:lastRenderedPageBreak/>
        <w:t xml:space="preserve">wskazanych przez </w:t>
      </w:r>
      <w:r w:rsidR="00F82EB7" w:rsidRPr="00C9475A">
        <w:rPr>
          <w:rFonts w:ascii="Arial" w:hAnsi="Arial" w:cs="Arial"/>
          <w:i/>
          <w:color w:val="ED7D31"/>
          <w:sz w:val="20"/>
          <w:szCs w:val="22"/>
        </w:rPr>
        <w:t>[</w:t>
      </w:r>
      <w:r w:rsidR="00F82EB7">
        <w:rPr>
          <w:rFonts w:ascii="Arial" w:hAnsi="Arial" w:cs="Arial"/>
          <w:i/>
          <w:color w:val="ED7D31"/>
          <w:sz w:val="20"/>
          <w:szCs w:val="22"/>
        </w:rPr>
        <w:t>p</w:t>
      </w:r>
      <w:r w:rsidR="00F82EB7" w:rsidRPr="00C9475A">
        <w:rPr>
          <w:rFonts w:ascii="Arial" w:hAnsi="Arial" w:cs="Arial"/>
          <w:i/>
          <w:color w:val="ED7D31"/>
          <w:sz w:val="20"/>
          <w:szCs w:val="22"/>
        </w:rPr>
        <w:t>ostanowienia wariantowe:]</w:t>
      </w:r>
      <w:r w:rsidR="00F82EB7">
        <w:rPr>
          <w:rFonts w:ascii="Arial" w:hAnsi="Arial" w:cs="Arial"/>
          <w:i/>
          <w:color w:val="ED7D31"/>
          <w:sz w:val="20"/>
          <w:szCs w:val="22"/>
        </w:rPr>
        <w:t xml:space="preserve"> </w:t>
      </w:r>
      <w:r w:rsidR="00F82EB7" w:rsidRPr="00A03246">
        <w:rPr>
          <w:rFonts w:ascii="Arial" w:hAnsi="Arial" w:cs="Arial"/>
          <w:i/>
          <w:iCs/>
          <w:sz w:val="20"/>
          <w:szCs w:val="22"/>
          <w:highlight w:val="darkGray"/>
        </w:rPr>
        <w:t>Wykonaw</w:t>
      </w:r>
      <w:r w:rsidR="00F82EB7">
        <w:rPr>
          <w:rFonts w:ascii="Arial" w:hAnsi="Arial" w:cs="Arial"/>
          <w:i/>
          <w:iCs/>
          <w:sz w:val="20"/>
          <w:szCs w:val="22"/>
          <w:highlight w:val="darkGray"/>
        </w:rPr>
        <w:t>cę</w:t>
      </w:r>
      <w:r w:rsidR="00F82EB7">
        <w:rPr>
          <w:rFonts w:ascii="Arial" w:hAnsi="Arial" w:cs="Arial"/>
          <w:i/>
          <w:iCs/>
          <w:sz w:val="20"/>
          <w:szCs w:val="22"/>
        </w:rPr>
        <w:t xml:space="preserve"> </w:t>
      </w:r>
      <w:r w:rsidR="00F82EB7" w:rsidRPr="00C9475A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F82EB7" w:rsidRPr="00C9475A">
        <w:rPr>
          <w:rFonts w:ascii="Arial" w:hAnsi="Arial" w:cs="Arial"/>
          <w:i/>
          <w:color w:val="ED7D31"/>
          <w:sz w:val="20"/>
          <w:szCs w:val="22"/>
        </w:rPr>
        <w:t xml:space="preserve">lub:] </w:t>
      </w:r>
      <w:r w:rsidR="00F82EB7" w:rsidRPr="00C9475A">
        <w:rPr>
          <w:rFonts w:ascii="Arial" w:hAnsi="Arial" w:cs="Arial"/>
          <w:i/>
          <w:iCs/>
          <w:sz w:val="20"/>
          <w:szCs w:val="22"/>
          <w:highlight w:val="darkGray"/>
        </w:rPr>
        <w:t>Lider</w:t>
      </w:r>
      <w:r w:rsidR="00F82EB7">
        <w:rPr>
          <w:rFonts w:ascii="Arial" w:hAnsi="Arial" w:cs="Arial"/>
          <w:i/>
          <w:iCs/>
          <w:sz w:val="20"/>
          <w:szCs w:val="22"/>
          <w:highlight w:val="darkGray"/>
        </w:rPr>
        <w:t>a</w:t>
      </w:r>
      <w:r w:rsidR="00F82EB7" w:rsidRPr="00C9475A">
        <w:rPr>
          <w:rFonts w:ascii="Arial" w:hAnsi="Arial" w:cs="Arial"/>
          <w:i/>
          <w:iCs/>
          <w:sz w:val="20"/>
          <w:szCs w:val="22"/>
          <w:highlight w:val="darkGray"/>
        </w:rPr>
        <w:t xml:space="preserve"> konsorcjum</w:t>
      </w:r>
      <w:r w:rsidR="00F82EB7" w:rsidRPr="000F54AD">
        <w:rPr>
          <w:rFonts w:ascii="Arial" w:hAnsi="Arial" w:cs="Arial"/>
          <w:sz w:val="20"/>
          <w:szCs w:val="22"/>
        </w:rPr>
        <w:t xml:space="preserve">  </w:t>
      </w:r>
      <w:r w:rsidR="00F82EB7" w:rsidRPr="000F54AD">
        <w:rPr>
          <w:rFonts w:ascii="Arial" w:hAnsi="Arial" w:cs="Arial"/>
          <w:i/>
          <w:iCs/>
          <w:color w:val="C0504D" w:themeColor="accent2"/>
          <w:sz w:val="20"/>
          <w:szCs w:val="22"/>
        </w:rPr>
        <w:t>[</w:t>
      </w:r>
      <w:r w:rsidR="00F82EB7" w:rsidRPr="000F54AD">
        <w:rPr>
          <w:rFonts w:ascii="Arial" w:hAnsi="Arial" w:cs="Arial"/>
          <w:i/>
          <w:color w:val="ED7D31"/>
          <w:sz w:val="20"/>
          <w:szCs w:val="22"/>
        </w:rPr>
        <w:t>lub:]</w:t>
      </w:r>
      <w:r w:rsidR="00F82EB7" w:rsidRPr="000F54AD">
        <w:rPr>
          <w:rFonts w:ascii="Arial" w:hAnsi="Arial" w:cs="Arial"/>
          <w:sz w:val="20"/>
          <w:szCs w:val="22"/>
        </w:rPr>
        <w:t xml:space="preserve"> </w:t>
      </w:r>
      <w:r w:rsidR="00F82EB7" w:rsidRPr="00C9475A">
        <w:rPr>
          <w:rFonts w:ascii="Arial" w:hAnsi="Arial" w:cs="Arial"/>
          <w:i/>
          <w:iCs/>
          <w:sz w:val="20"/>
          <w:szCs w:val="22"/>
          <w:highlight w:val="darkGray"/>
        </w:rPr>
        <w:t>Człon</w:t>
      </w:r>
      <w:r w:rsidR="00F82EB7">
        <w:rPr>
          <w:rFonts w:ascii="Arial" w:hAnsi="Arial" w:cs="Arial"/>
          <w:i/>
          <w:iCs/>
          <w:sz w:val="20"/>
          <w:szCs w:val="22"/>
          <w:highlight w:val="darkGray"/>
        </w:rPr>
        <w:t>ka</w:t>
      </w:r>
      <w:r w:rsidR="00F82EB7" w:rsidRPr="00C9475A">
        <w:rPr>
          <w:rFonts w:ascii="Arial" w:hAnsi="Arial" w:cs="Arial"/>
          <w:i/>
          <w:iCs/>
          <w:sz w:val="20"/>
          <w:szCs w:val="22"/>
          <w:highlight w:val="darkGray"/>
        </w:rPr>
        <w:t xml:space="preserve"> konsorcjum</w:t>
      </w:r>
      <w:r>
        <w:rPr>
          <w:rFonts w:ascii="Arial" w:hAnsi="Arial" w:cs="Arial"/>
          <w:sz w:val="20"/>
          <w:szCs w:val="22"/>
        </w:rPr>
        <w:t>.</w:t>
      </w:r>
    </w:p>
    <w:p w14:paraId="62A8D4FD" w14:textId="77777777" w:rsidR="002E4BAA" w:rsidRDefault="002E4BAA" w:rsidP="002E4BAA">
      <w:pPr>
        <w:pStyle w:val="Ustp"/>
        <w:tabs>
          <w:tab w:val="clear" w:pos="1080"/>
        </w:tabs>
        <w:spacing w:after="0"/>
        <w:ind w:left="567" w:firstLine="0"/>
        <w:rPr>
          <w:rFonts w:ascii="Arial" w:hAnsi="Arial" w:cs="Arial"/>
          <w:sz w:val="20"/>
          <w:szCs w:val="22"/>
        </w:rPr>
      </w:pPr>
    </w:p>
    <w:p w14:paraId="567FE08C" w14:textId="057A82D7" w:rsidR="002E4BAA" w:rsidRPr="002E4BAA" w:rsidRDefault="002E4BAA" w:rsidP="002E4BAA">
      <w:pPr>
        <w:pStyle w:val="Ustp"/>
        <w:numPr>
          <w:ilvl w:val="1"/>
          <w:numId w:val="9"/>
        </w:numPr>
        <w:tabs>
          <w:tab w:val="clear" w:pos="709"/>
        </w:tabs>
        <w:spacing w:after="0"/>
        <w:ind w:left="567" w:hanging="567"/>
        <w:rPr>
          <w:rFonts w:ascii="Arial" w:hAnsi="Arial" w:cs="Arial"/>
          <w:sz w:val="20"/>
          <w:szCs w:val="22"/>
        </w:rPr>
      </w:pPr>
      <w:r w:rsidRPr="002E4BAA">
        <w:rPr>
          <w:rFonts w:ascii="Arial" w:hAnsi="Arial" w:cs="Arial"/>
          <w:sz w:val="20"/>
          <w:szCs w:val="22"/>
        </w:rPr>
        <w:t>Łączne wynagrodzenie z tytułu realizacji umowy nie może przekroczyć kwoty ……………………………………………….zł netto</w:t>
      </w:r>
    </w:p>
    <w:p w14:paraId="1E77E8DC" w14:textId="77777777" w:rsidR="0080635A" w:rsidRPr="00135E18" w:rsidRDefault="0080635A" w:rsidP="0080635A">
      <w:pPr>
        <w:pStyle w:val="Ustp"/>
        <w:tabs>
          <w:tab w:val="clear" w:pos="1080"/>
        </w:tabs>
        <w:ind w:left="0" w:firstLine="0"/>
        <w:rPr>
          <w:rFonts w:ascii="Arial" w:hAnsi="Arial" w:cs="Arial"/>
          <w:sz w:val="20"/>
          <w:szCs w:val="22"/>
        </w:rPr>
      </w:pPr>
    </w:p>
    <w:p w14:paraId="5512FE28" w14:textId="2D3857F2" w:rsidR="007C73F2" w:rsidRPr="005D2CDD" w:rsidRDefault="007C73F2" w:rsidP="009D132B">
      <w:pPr>
        <w:pStyle w:val="Akapitzlist"/>
        <w:numPr>
          <w:ilvl w:val="0"/>
          <w:numId w:val="4"/>
        </w:numPr>
        <w:tabs>
          <w:tab w:val="clear" w:pos="993"/>
        </w:tabs>
        <w:spacing w:after="120"/>
        <w:ind w:left="567" w:hanging="567"/>
        <w:jc w:val="both"/>
        <w:rPr>
          <w:rFonts w:ascii="Arial" w:hAnsi="Arial"/>
          <w:b/>
          <w:iCs/>
          <w:sz w:val="20"/>
        </w:rPr>
      </w:pPr>
      <w:r w:rsidRPr="005D2CDD">
        <w:rPr>
          <w:rFonts w:ascii="Arial" w:hAnsi="Arial"/>
          <w:b/>
          <w:iCs/>
          <w:sz w:val="20"/>
        </w:rPr>
        <w:t>GWARANCJA JAKOŚCI</w:t>
      </w:r>
    </w:p>
    <w:p w14:paraId="54AD1886" w14:textId="598FE43A" w:rsidR="007C73F2" w:rsidRPr="005D2CDD" w:rsidRDefault="007C73F2" w:rsidP="007C73F2">
      <w:pPr>
        <w:pStyle w:val="Ustp"/>
        <w:numPr>
          <w:ilvl w:val="1"/>
          <w:numId w:val="4"/>
        </w:numPr>
        <w:tabs>
          <w:tab w:val="clear" w:pos="709"/>
          <w:tab w:val="num" w:pos="567"/>
        </w:tabs>
        <w:ind w:left="567" w:hanging="567"/>
        <w:rPr>
          <w:rFonts w:ascii="Arial" w:hAnsi="Arial"/>
          <w:iCs/>
          <w:sz w:val="20"/>
        </w:rPr>
      </w:pPr>
      <w:r w:rsidRPr="005D2CDD">
        <w:rPr>
          <w:rFonts w:ascii="Arial" w:hAnsi="Arial"/>
          <w:iCs/>
          <w:sz w:val="20"/>
        </w:rPr>
        <w:t xml:space="preserve">Wykonawca udziela Zamawiającemu gwarancji </w:t>
      </w:r>
      <w:r w:rsidR="00ED18D9" w:rsidRPr="005D2CDD">
        <w:rPr>
          <w:rFonts w:ascii="Arial" w:hAnsi="Arial"/>
          <w:iCs/>
          <w:sz w:val="20"/>
        </w:rPr>
        <w:t xml:space="preserve">jakości </w:t>
      </w:r>
      <w:r w:rsidR="007A1202" w:rsidRPr="005D2CDD">
        <w:rPr>
          <w:rFonts w:ascii="Arial" w:hAnsi="Arial"/>
          <w:iCs/>
          <w:sz w:val="20"/>
        </w:rPr>
        <w:t xml:space="preserve">na Usługi na okres </w:t>
      </w:r>
      <w:r w:rsidR="005D2CDD">
        <w:rPr>
          <w:rFonts w:ascii="Arial" w:hAnsi="Arial"/>
          <w:iCs/>
          <w:sz w:val="20"/>
        </w:rPr>
        <w:t>24</w:t>
      </w:r>
      <w:r w:rsidR="007A1202" w:rsidRPr="005D2CDD">
        <w:rPr>
          <w:rFonts w:ascii="Arial" w:hAnsi="Arial"/>
          <w:iCs/>
          <w:sz w:val="20"/>
        </w:rPr>
        <w:t xml:space="preserve"> </w:t>
      </w:r>
      <w:r w:rsidR="00BB34FF" w:rsidRPr="005D2CDD">
        <w:rPr>
          <w:rFonts w:ascii="Arial" w:hAnsi="Arial"/>
          <w:iCs/>
          <w:sz w:val="20"/>
        </w:rPr>
        <w:t>lub zgodnie z </w:t>
      </w:r>
      <w:r w:rsidRPr="005D2CDD">
        <w:rPr>
          <w:rFonts w:ascii="Arial" w:hAnsi="Arial"/>
          <w:iCs/>
          <w:sz w:val="20"/>
        </w:rPr>
        <w:t>gwarancją producenta</w:t>
      </w:r>
      <w:r w:rsidR="00ED18D9" w:rsidRPr="005D2CDD">
        <w:rPr>
          <w:rFonts w:ascii="Arial" w:hAnsi="Arial"/>
          <w:iCs/>
          <w:sz w:val="20"/>
        </w:rPr>
        <w:t xml:space="preserve"> (jeżeli dotyczy)</w:t>
      </w:r>
      <w:r w:rsidRPr="005D2CDD">
        <w:rPr>
          <w:rFonts w:ascii="Arial" w:hAnsi="Arial"/>
          <w:iCs/>
          <w:sz w:val="20"/>
        </w:rPr>
        <w:t>, w zależności, która jest dłuższa. Bieg gwarancji zaczy</w:t>
      </w:r>
      <w:r w:rsidR="00701FD5" w:rsidRPr="005D2CDD">
        <w:rPr>
          <w:rFonts w:ascii="Arial" w:hAnsi="Arial"/>
          <w:iCs/>
          <w:sz w:val="20"/>
        </w:rPr>
        <w:t xml:space="preserve">na się od dnia, o którym mowa w </w:t>
      </w:r>
      <w:r w:rsidR="00A43466" w:rsidRPr="005D2CDD">
        <w:rPr>
          <w:rFonts w:ascii="Arial" w:hAnsi="Arial"/>
          <w:iCs/>
          <w:sz w:val="20"/>
        </w:rPr>
        <w:t>§</w:t>
      </w:r>
      <w:r w:rsidR="005D2CDD">
        <w:rPr>
          <w:rFonts w:ascii="Arial" w:hAnsi="Arial"/>
          <w:iCs/>
          <w:sz w:val="20"/>
        </w:rPr>
        <w:t xml:space="preserve"> 4.ust.1-</w:t>
      </w:r>
      <w:r w:rsidR="00701FD5" w:rsidRPr="005D2CDD">
        <w:rPr>
          <w:rFonts w:ascii="Arial" w:hAnsi="Arial"/>
          <w:iCs/>
          <w:sz w:val="20"/>
        </w:rPr>
        <w:t>4</w:t>
      </w:r>
      <w:r w:rsidR="008B19D3" w:rsidRPr="005D2CDD">
        <w:rPr>
          <w:rFonts w:ascii="Arial" w:hAnsi="Arial"/>
          <w:iCs/>
          <w:sz w:val="20"/>
        </w:rPr>
        <w:t>. Wykonawca zapewnia, że </w:t>
      </w:r>
      <w:r w:rsidRPr="005D2CDD">
        <w:rPr>
          <w:rFonts w:ascii="Arial" w:hAnsi="Arial"/>
          <w:iCs/>
          <w:sz w:val="20"/>
        </w:rPr>
        <w:t>w okresie obowiązywania gwarancji</w:t>
      </w:r>
      <w:r w:rsidR="0080635A" w:rsidRPr="005D2CDD">
        <w:rPr>
          <w:rFonts w:ascii="Arial" w:hAnsi="Arial"/>
          <w:iCs/>
          <w:sz w:val="20"/>
        </w:rPr>
        <w:t>,</w:t>
      </w:r>
      <w:r w:rsidRPr="005D2CDD">
        <w:rPr>
          <w:rFonts w:ascii="Arial" w:hAnsi="Arial"/>
          <w:iCs/>
          <w:sz w:val="20"/>
        </w:rPr>
        <w:t xml:space="preserve"> Usługi, </w:t>
      </w:r>
      <w:r w:rsidRPr="005D2CDD">
        <w:rPr>
          <w:rFonts w:ascii="Arial" w:hAnsi="Arial" w:cs="Arial"/>
          <w:iCs/>
          <w:sz w:val="20"/>
          <w:szCs w:val="22"/>
        </w:rPr>
        <w:t>które</w:t>
      </w:r>
      <w:r w:rsidR="007A1202" w:rsidRPr="005D2CDD">
        <w:rPr>
          <w:rFonts w:ascii="Arial" w:hAnsi="Arial"/>
          <w:iCs/>
          <w:sz w:val="20"/>
        </w:rPr>
        <w:t xml:space="preserve"> zostaną zrealizowane na rzecz</w:t>
      </w:r>
      <w:r w:rsidRPr="005D2CDD">
        <w:rPr>
          <w:rFonts w:ascii="Arial" w:hAnsi="Arial"/>
          <w:iCs/>
          <w:sz w:val="20"/>
        </w:rPr>
        <w:t xml:space="preserve"> Zamawiającego, będą </w:t>
      </w:r>
      <w:r w:rsidR="007A1202" w:rsidRPr="005D2CDD">
        <w:rPr>
          <w:rFonts w:ascii="Arial" w:hAnsi="Arial"/>
          <w:iCs/>
          <w:sz w:val="20"/>
        </w:rPr>
        <w:t xml:space="preserve">zrealizowane </w:t>
      </w:r>
      <w:r w:rsidR="00ED18D9" w:rsidRPr="005D2CDD">
        <w:rPr>
          <w:rFonts w:ascii="Arial" w:hAnsi="Arial"/>
          <w:iCs/>
          <w:sz w:val="20"/>
        </w:rPr>
        <w:t>prawidłowo.</w:t>
      </w:r>
    </w:p>
    <w:p w14:paraId="0F92BE46" w14:textId="5DA067F3" w:rsidR="007C73F2" w:rsidRPr="005D2CDD" w:rsidRDefault="007C73F2" w:rsidP="007C73F2">
      <w:pPr>
        <w:pStyle w:val="Ustp"/>
        <w:numPr>
          <w:ilvl w:val="1"/>
          <w:numId w:val="4"/>
        </w:numPr>
        <w:tabs>
          <w:tab w:val="clear" w:pos="709"/>
          <w:tab w:val="num" w:pos="567"/>
        </w:tabs>
        <w:ind w:left="567" w:hanging="567"/>
        <w:rPr>
          <w:rFonts w:ascii="Arial" w:hAnsi="Arial"/>
          <w:iCs/>
          <w:sz w:val="20"/>
        </w:rPr>
      </w:pPr>
      <w:r w:rsidRPr="005D2CDD">
        <w:rPr>
          <w:rFonts w:ascii="Arial" w:hAnsi="Arial"/>
          <w:iCs/>
          <w:sz w:val="20"/>
        </w:rPr>
        <w:t>W ramach udzielonej gwarancji Wykonawca zobowiązuje się do przyjmowania zgłoszeń o</w:t>
      </w:r>
      <w:r w:rsidR="0045663A" w:rsidRPr="005D2CDD">
        <w:rPr>
          <w:rFonts w:ascii="Arial" w:hAnsi="Arial"/>
          <w:iCs/>
          <w:sz w:val="20"/>
        </w:rPr>
        <w:t> </w:t>
      </w:r>
      <w:r w:rsidR="00ED18D9" w:rsidRPr="005D2CDD">
        <w:rPr>
          <w:rFonts w:ascii="Arial" w:hAnsi="Arial"/>
          <w:iCs/>
          <w:sz w:val="20"/>
        </w:rPr>
        <w:t xml:space="preserve">nieprawidłowościach w zrealizowanej Usłudze oraz </w:t>
      </w:r>
      <w:r w:rsidRPr="005D2CDD">
        <w:rPr>
          <w:rFonts w:ascii="Arial" w:hAnsi="Arial"/>
          <w:iCs/>
          <w:sz w:val="20"/>
        </w:rPr>
        <w:t xml:space="preserve">niezwłocznej nieodpłatnej naprawy lub </w:t>
      </w:r>
      <w:r w:rsidR="00ED18D9" w:rsidRPr="005D2CDD">
        <w:rPr>
          <w:rFonts w:ascii="Arial" w:hAnsi="Arial"/>
          <w:iCs/>
          <w:sz w:val="20"/>
        </w:rPr>
        <w:t xml:space="preserve">ponownego wykonania Usługi w sposób prawidłowy. </w:t>
      </w:r>
      <w:r w:rsidR="00A45800" w:rsidRPr="005D2CDD">
        <w:rPr>
          <w:rFonts w:ascii="Arial" w:hAnsi="Arial"/>
          <w:iCs/>
          <w:sz w:val="20"/>
        </w:rPr>
        <w:t xml:space="preserve">Termin gwarancji biegnie na nowo </w:t>
      </w:r>
      <w:r w:rsidR="007A1202" w:rsidRPr="005D2CDD">
        <w:rPr>
          <w:rFonts w:ascii="Arial" w:hAnsi="Arial"/>
          <w:iCs/>
          <w:sz w:val="20"/>
        </w:rPr>
        <w:t xml:space="preserve">od </w:t>
      </w:r>
      <w:r w:rsidR="00A45800" w:rsidRPr="005D2CDD">
        <w:rPr>
          <w:rFonts w:ascii="Arial" w:hAnsi="Arial"/>
          <w:iCs/>
          <w:sz w:val="20"/>
        </w:rPr>
        <w:t xml:space="preserve">momentu </w:t>
      </w:r>
      <w:r w:rsidR="00CA58BD" w:rsidRPr="005D2CDD">
        <w:rPr>
          <w:rFonts w:ascii="Arial" w:hAnsi="Arial"/>
          <w:iCs/>
          <w:sz w:val="20"/>
        </w:rPr>
        <w:t>ponownego wykonania Usługi</w:t>
      </w:r>
      <w:r w:rsidR="008B19D3" w:rsidRPr="005D2CDD">
        <w:rPr>
          <w:rFonts w:ascii="Arial" w:hAnsi="Arial"/>
          <w:iCs/>
          <w:sz w:val="20"/>
        </w:rPr>
        <w:t>,</w:t>
      </w:r>
      <w:r w:rsidR="00CA58BD" w:rsidRPr="005D2CDD">
        <w:rPr>
          <w:rFonts w:ascii="Arial" w:hAnsi="Arial"/>
          <w:iCs/>
          <w:sz w:val="20"/>
        </w:rPr>
        <w:t xml:space="preserve"> o którym mowa w zdaniu pierwszym.</w:t>
      </w:r>
    </w:p>
    <w:p w14:paraId="38559BA4" w14:textId="5192B6DD" w:rsidR="007C73F2" w:rsidRPr="005D2CDD" w:rsidRDefault="007C73F2" w:rsidP="007C73F2">
      <w:pPr>
        <w:pStyle w:val="Ustp"/>
        <w:numPr>
          <w:ilvl w:val="1"/>
          <w:numId w:val="4"/>
        </w:numPr>
        <w:tabs>
          <w:tab w:val="clear" w:pos="709"/>
          <w:tab w:val="num" w:pos="567"/>
        </w:tabs>
        <w:ind w:left="567" w:hanging="567"/>
        <w:rPr>
          <w:rFonts w:ascii="Arial" w:hAnsi="Arial"/>
          <w:iCs/>
          <w:sz w:val="20"/>
        </w:rPr>
      </w:pPr>
      <w:r w:rsidRPr="005D2CDD">
        <w:rPr>
          <w:rFonts w:ascii="Arial" w:hAnsi="Arial"/>
          <w:iCs/>
          <w:sz w:val="20"/>
        </w:rPr>
        <w:t xml:space="preserve">Wykonawca zapewnia, iż </w:t>
      </w:r>
      <w:r w:rsidR="00BD32A5" w:rsidRPr="005D2CDD">
        <w:rPr>
          <w:rFonts w:ascii="Arial" w:hAnsi="Arial"/>
          <w:iCs/>
          <w:sz w:val="20"/>
        </w:rPr>
        <w:t xml:space="preserve">nieprawidłowości </w:t>
      </w:r>
      <w:r w:rsidRPr="005D2CDD">
        <w:rPr>
          <w:rFonts w:ascii="Arial" w:hAnsi="Arial"/>
          <w:iCs/>
          <w:sz w:val="20"/>
        </w:rPr>
        <w:t xml:space="preserve">ujawnione w okresie obowiązywania gwarancji zostaną usunięte w terminie nie dłuższym niż </w:t>
      </w:r>
      <w:r w:rsidR="005D2CDD">
        <w:rPr>
          <w:rFonts w:ascii="Arial" w:hAnsi="Arial"/>
          <w:iCs/>
          <w:sz w:val="20"/>
        </w:rPr>
        <w:t>5</w:t>
      </w:r>
      <w:r w:rsidRPr="005D2CDD">
        <w:rPr>
          <w:rFonts w:ascii="Arial" w:hAnsi="Arial"/>
          <w:iCs/>
          <w:sz w:val="20"/>
        </w:rPr>
        <w:t xml:space="preserve"> d</w:t>
      </w:r>
      <w:r w:rsidR="007A1202" w:rsidRPr="005D2CDD">
        <w:rPr>
          <w:rFonts w:ascii="Arial" w:hAnsi="Arial"/>
          <w:iCs/>
          <w:sz w:val="20"/>
        </w:rPr>
        <w:t xml:space="preserve">ni od daty zgłoszenia Wykonawcy </w:t>
      </w:r>
      <w:r w:rsidRPr="005D2CDD">
        <w:rPr>
          <w:rFonts w:ascii="Arial" w:hAnsi="Arial"/>
          <w:iCs/>
          <w:sz w:val="20"/>
        </w:rPr>
        <w:t xml:space="preserve">ujawnionych </w:t>
      </w:r>
      <w:r w:rsidR="00BD32A5" w:rsidRPr="005D2CDD">
        <w:rPr>
          <w:rFonts w:ascii="Arial" w:hAnsi="Arial"/>
          <w:iCs/>
          <w:sz w:val="20"/>
        </w:rPr>
        <w:t>nieprawidłowości,</w:t>
      </w:r>
      <w:r w:rsidRPr="005D2CDD">
        <w:rPr>
          <w:rFonts w:ascii="Arial" w:hAnsi="Arial"/>
          <w:iCs/>
          <w:sz w:val="20"/>
        </w:rPr>
        <w:t xml:space="preserve"> chyb</w:t>
      </w:r>
      <w:r w:rsidR="00115636" w:rsidRPr="005D2CDD">
        <w:rPr>
          <w:rFonts w:ascii="Arial" w:hAnsi="Arial"/>
          <w:iCs/>
          <w:sz w:val="20"/>
        </w:rPr>
        <w:t>a, że Zamawiający zgodzi się na </w:t>
      </w:r>
      <w:r w:rsidRPr="005D2CDD">
        <w:rPr>
          <w:rFonts w:ascii="Arial" w:hAnsi="Arial"/>
          <w:iCs/>
          <w:sz w:val="20"/>
        </w:rPr>
        <w:t>wydłużenie terminu</w:t>
      </w:r>
      <w:r w:rsidR="0080635A" w:rsidRPr="005D2CDD">
        <w:rPr>
          <w:rFonts w:ascii="Arial" w:hAnsi="Arial"/>
          <w:iCs/>
          <w:sz w:val="20"/>
        </w:rPr>
        <w:t>,</w:t>
      </w:r>
      <w:r w:rsidRPr="005D2CDD">
        <w:rPr>
          <w:rFonts w:ascii="Arial" w:hAnsi="Arial"/>
          <w:iCs/>
          <w:sz w:val="20"/>
        </w:rPr>
        <w:t xml:space="preserve"> uzasadnion</w:t>
      </w:r>
      <w:r w:rsidR="00BD32A5" w:rsidRPr="005D2CDD">
        <w:rPr>
          <w:rFonts w:ascii="Arial" w:hAnsi="Arial"/>
          <w:iCs/>
          <w:sz w:val="20"/>
        </w:rPr>
        <w:t>e</w:t>
      </w:r>
      <w:r w:rsidRPr="005D2CDD">
        <w:rPr>
          <w:rFonts w:ascii="Arial" w:hAnsi="Arial"/>
          <w:iCs/>
          <w:sz w:val="20"/>
        </w:rPr>
        <w:t xml:space="preserve"> względami technicznymi lub organizacyjnymi</w:t>
      </w:r>
      <w:r w:rsidR="00BD32A5" w:rsidRPr="005D2CDD">
        <w:rPr>
          <w:rFonts w:ascii="Arial" w:hAnsi="Arial"/>
          <w:iCs/>
          <w:sz w:val="20"/>
        </w:rPr>
        <w:t>,</w:t>
      </w:r>
      <w:r w:rsidR="00115636" w:rsidRPr="005D2CDD">
        <w:rPr>
          <w:rFonts w:ascii="Arial" w:hAnsi="Arial"/>
          <w:iCs/>
          <w:sz w:val="20"/>
        </w:rPr>
        <w:t xml:space="preserve"> na </w:t>
      </w:r>
      <w:r w:rsidRPr="005D2CDD">
        <w:rPr>
          <w:rFonts w:ascii="Arial" w:hAnsi="Arial"/>
          <w:iCs/>
          <w:sz w:val="20"/>
        </w:rPr>
        <w:t xml:space="preserve">które powoła się Wykonawca. Wykonawca nie ma prawa odmówić spełnienia świadczenia gwarancyjnego. </w:t>
      </w:r>
    </w:p>
    <w:p w14:paraId="18587441" w14:textId="42212DEC" w:rsidR="007C73F2" w:rsidRPr="005D2CDD" w:rsidRDefault="007C73F2" w:rsidP="007C73F2">
      <w:pPr>
        <w:pStyle w:val="Ustp"/>
        <w:numPr>
          <w:ilvl w:val="1"/>
          <w:numId w:val="4"/>
        </w:numPr>
        <w:tabs>
          <w:tab w:val="clear" w:pos="709"/>
          <w:tab w:val="num" w:pos="567"/>
        </w:tabs>
        <w:ind w:left="567" w:hanging="567"/>
        <w:rPr>
          <w:rFonts w:ascii="Arial" w:hAnsi="Arial"/>
          <w:iCs/>
          <w:sz w:val="20"/>
        </w:rPr>
      </w:pPr>
      <w:r w:rsidRPr="005D2CDD">
        <w:rPr>
          <w:rFonts w:ascii="Arial" w:hAnsi="Arial"/>
          <w:iCs/>
          <w:sz w:val="20"/>
        </w:rPr>
        <w:t xml:space="preserve">W przypadku nieprzystąpienia przez Wykonawcę do </w:t>
      </w:r>
      <w:r w:rsidR="00BD32A5" w:rsidRPr="005D2CDD">
        <w:rPr>
          <w:rFonts w:ascii="Arial" w:hAnsi="Arial"/>
          <w:iCs/>
          <w:sz w:val="20"/>
        </w:rPr>
        <w:t>wykonania Usługi w sposób prawidłowy zgodnie z udzieloną gwarancją jakości</w:t>
      </w:r>
      <w:r w:rsidR="0080635A" w:rsidRPr="005D2CDD">
        <w:rPr>
          <w:rFonts w:ascii="Arial" w:hAnsi="Arial"/>
          <w:iCs/>
          <w:sz w:val="20"/>
        </w:rPr>
        <w:t>,</w:t>
      </w:r>
      <w:r w:rsidR="00BD32A5" w:rsidRPr="005D2CDD">
        <w:rPr>
          <w:rFonts w:ascii="Arial" w:hAnsi="Arial"/>
          <w:iCs/>
          <w:sz w:val="20"/>
        </w:rPr>
        <w:t xml:space="preserve"> </w:t>
      </w:r>
      <w:r w:rsidRPr="005D2CDD">
        <w:rPr>
          <w:rFonts w:ascii="Arial" w:hAnsi="Arial"/>
          <w:iCs/>
          <w:sz w:val="20"/>
        </w:rPr>
        <w:t>Zamawiający ma prawo do</w:t>
      </w:r>
      <w:r w:rsidR="0095497D" w:rsidRPr="005D2CDD">
        <w:rPr>
          <w:rFonts w:ascii="Arial" w:hAnsi="Arial"/>
          <w:iCs/>
          <w:sz w:val="20"/>
        </w:rPr>
        <w:t> </w:t>
      </w:r>
      <w:r w:rsidR="00BD32A5" w:rsidRPr="005D2CDD">
        <w:rPr>
          <w:rFonts w:ascii="Arial" w:hAnsi="Arial"/>
          <w:iCs/>
          <w:sz w:val="20"/>
        </w:rPr>
        <w:t xml:space="preserve">powierzenia </w:t>
      </w:r>
      <w:r w:rsidR="005759E7" w:rsidRPr="005D2CDD">
        <w:rPr>
          <w:rFonts w:ascii="Arial" w:hAnsi="Arial"/>
          <w:iCs/>
          <w:sz w:val="20"/>
        </w:rPr>
        <w:t xml:space="preserve">wykonania Usługi przez podmiot trzeci </w:t>
      </w:r>
      <w:r w:rsidRPr="005D2CDD">
        <w:rPr>
          <w:rFonts w:ascii="Arial" w:hAnsi="Arial"/>
          <w:iCs/>
          <w:sz w:val="20"/>
        </w:rPr>
        <w:t xml:space="preserve">na koszt i ryzyko Wykonawcy. </w:t>
      </w:r>
    </w:p>
    <w:p w14:paraId="1470A37A" w14:textId="0B8820AB" w:rsidR="007C73F2" w:rsidRPr="005D2CDD" w:rsidRDefault="007C73F2" w:rsidP="007C73F2">
      <w:pPr>
        <w:pStyle w:val="Ustp"/>
        <w:numPr>
          <w:ilvl w:val="1"/>
          <w:numId w:val="4"/>
        </w:numPr>
        <w:tabs>
          <w:tab w:val="clear" w:pos="709"/>
          <w:tab w:val="num" w:pos="567"/>
        </w:tabs>
        <w:ind w:left="567" w:hanging="567"/>
        <w:rPr>
          <w:rFonts w:ascii="Arial" w:hAnsi="Arial"/>
          <w:iCs/>
          <w:sz w:val="20"/>
        </w:rPr>
      </w:pPr>
      <w:r w:rsidRPr="005D2CDD">
        <w:rPr>
          <w:rFonts w:ascii="Arial" w:hAnsi="Arial"/>
          <w:iCs/>
          <w:sz w:val="20"/>
        </w:rPr>
        <w:t>Zamawiający ma prawo zgłaszać reklamacje</w:t>
      </w:r>
      <w:r w:rsidRPr="005D2CDD">
        <w:rPr>
          <w:rFonts w:ascii="Arial" w:hAnsi="Arial"/>
          <w:iCs/>
          <w:color w:val="F79646" w:themeColor="accent6"/>
          <w:sz w:val="20"/>
        </w:rPr>
        <w:t xml:space="preserve"> </w:t>
      </w:r>
      <w:r w:rsidR="0095497D" w:rsidRPr="005D2CDD">
        <w:rPr>
          <w:rFonts w:ascii="Arial" w:hAnsi="Arial"/>
          <w:iCs/>
          <w:sz w:val="20"/>
        </w:rPr>
        <w:t>drogą mailową lub </w:t>
      </w:r>
      <w:r w:rsidR="008B19D3" w:rsidRPr="005D2CDD">
        <w:rPr>
          <w:rFonts w:ascii="Arial" w:hAnsi="Arial"/>
          <w:iCs/>
          <w:sz w:val="20"/>
        </w:rPr>
        <w:t>w </w:t>
      </w:r>
      <w:r w:rsidRPr="005D2CDD">
        <w:rPr>
          <w:rFonts w:ascii="Arial" w:hAnsi="Arial"/>
          <w:iCs/>
          <w:sz w:val="20"/>
        </w:rPr>
        <w:t>formie pisemnej na adresy</w:t>
      </w:r>
      <w:r w:rsidR="0080635A" w:rsidRPr="005D2CDD">
        <w:rPr>
          <w:rFonts w:ascii="Arial" w:hAnsi="Arial"/>
          <w:iCs/>
          <w:sz w:val="20"/>
        </w:rPr>
        <w:t xml:space="preserve"> </w:t>
      </w:r>
      <w:r w:rsidR="005D2CDD">
        <w:rPr>
          <w:rFonts w:ascii="Arial" w:hAnsi="Arial"/>
          <w:iCs/>
          <w:sz w:val="20"/>
        </w:rPr>
        <w:t>podane w § 10.</w:t>
      </w:r>
    </w:p>
    <w:p w14:paraId="403C4C32" w14:textId="1B14DC32" w:rsidR="007C73F2" w:rsidRPr="005D2CDD" w:rsidRDefault="007C73F2" w:rsidP="007C73F2">
      <w:pPr>
        <w:pStyle w:val="Ustp"/>
        <w:numPr>
          <w:ilvl w:val="1"/>
          <w:numId w:val="4"/>
        </w:numPr>
        <w:tabs>
          <w:tab w:val="clear" w:pos="709"/>
          <w:tab w:val="num" w:pos="567"/>
        </w:tabs>
        <w:ind w:left="567" w:hanging="567"/>
        <w:rPr>
          <w:rFonts w:ascii="Arial" w:hAnsi="Arial"/>
          <w:iCs/>
          <w:sz w:val="20"/>
        </w:rPr>
      </w:pPr>
      <w:r w:rsidRPr="005D2CDD">
        <w:rPr>
          <w:rFonts w:ascii="Arial" w:hAnsi="Arial"/>
          <w:iCs/>
          <w:sz w:val="20"/>
        </w:rPr>
        <w:t xml:space="preserve">Reklamacja powinna zawierać wstępny opis </w:t>
      </w:r>
      <w:r w:rsidR="00E27743" w:rsidRPr="005D2CDD">
        <w:rPr>
          <w:rFonts w:ascii="Arial" w:hAnsi="Arial"/>
          <w:iCs/>
          <w:sz w:val="20"/>
        </w:rPr>
        <w:t>nieprawidłowości</w:t>
      </w:r>
      <w:r w:rsidRPr="005D2CDD">
        <w:rPr>
          <w:rFonts w:ascii="Arial" w:hAnsi="Arial"/>
          <w:iCs/>
          <w:sz w:val="20"/>
        </w:rPr>
        <w:t>, brak</w:t>
      </w:r>
      <w:r w:rsidR="001013C1" w:rsidRPr="005D2CDD">
        <w:rPr>
          <w:rFonts w:ascii="Arial" w:hAnsi="Arial"/>
          <w:iCs/>
          <w:sz w:val="20"/>
        </w:rPr>
        <w:t>ów, uszkodzeń</w:t>
      </w:r>
      <w:r w:rsidRPr="005D2CDD">
        <w:rPr>
          <w:rFonts w:ascii="Arial" w:hAnsi="Arial"/>
          <w:iCs/>
          <w:sz w:val="20"/>
        </w:rPr>
        <w:t>.</w:t>
      </w:r>
    </w:p>
    <w:p w14:paraId="04550FB0" w14:textId="457AF362" w:rsidR="00303F20" w:rsidRPr="004A22A3" w:rsidRDefault="00303F20" w:rsidP="00303F20">
      <w:pPr>
        <w:pStyle w:val="Ustp"/>
        <w:tabs>
          <w:tab w:val="clear" w:pos="1080"/>
        </w:tabs>
        <w:ind w:left="0" w:firstLine="0"/>
        <w:rPr>
          <w:rFonts w:ascii="Arial" w:hAnsi="Arial" w:cs="Arial"/>
          <w:i/>
          <w:color w:val="F79646" w:themeColor="accent6"/>
          <w:sz w:val="20"/>
          <w:szCs w:val="22"/>
        </w:rPr>
      </w:pPr>
    </w:p>
    <w:p w14:paraId="1A64E693" w14:textId="77777777" w:rsidR="00934FDC" w:rsidRPr="005D2CDD" w:rsidRDefault="00934FDC" w:rsidP="009D132B">
      <w:pPr>
        <w:pStyle w:val="Akapitzlist"/>
        <w:numPr>
          <w:ilvl w:val="0"/>
          <w:numId w:val="19"/>
        </w:numPr>
        <w:tabs>
          <w:tab w:val="clear" w:pos="993"/>
        </w:tabs>
        <w:spacing w:after="120"/>
        <w:ind w:left="567" w:hanging="567"/>
        <w:jc w:val="both"/>
        <w:rPr>
          <w:rFonts w:ascii="Arial" w:hAnsi="Arial" w:cs="Arial"/>
          <w:b/>
          <w:sz w:val="20"/>
        </w:rPr>
      </w:pPr>
      <w:r w:rsidRPr="005D2CDD">
        <w:rPr>
          <w:rFonts w:ascii="Arial" w:hAnsi="Arial" w:cs="Arial"/>
          <w:b/>
          <w:sz w:val="20"/>
        </w:rPr>
        <w:t>ZAKOŃCZENIE UMOWY I KARY UMOWNE</w:t>
      </w:r>
    </w:p>
    <w:p w14:paraId="59093C92" w14:textId="77777777" w:rsidR="005D2CDD" w:rsidRDefault="00934FDC" w:rsidP="005D2CDD">
      <w:pPr>
        <w:pStyle w:val="Akapitzlist"/>
        <w:numPr>
          <w:ilvl w:val="1"/>
          <w:numId w:val="19"/>
        </w:numPr>
        <w:tabs>
          <w:tab w:val="clear" w:pos="709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5D2CDD">
        <w:rPr>
          <w:rFonts w:ascii="Arial" w:hAnsi="Arial" w:cs="Arial"/>
          <w:sz w:val="20"/>
        </w:rPr>
        <w:t xml:space="preserve">Każda ze Stron ma prawo odstąpić od </w:t>
      </w:r>
      <w:r w:rsidR="00C03BBD" w:rsidRPr="005D2CDD">
        <w:rPr>
          <w:rFonts w:ascii="Arial" w:hAnsi="Arial" w:cs="Arial"/>
          <w:sz w:val="20"/>
        </w:rPr>
        <w:t xml:space="preserve">Umowy </w:t>
      </w:r>
      <w:r w:rsidRPr="005D2CDD">
        <w:rPr>
          <w:rFonts w:ascii="Arial" w:hAnsi="Arial" w:cs="Arial"/>
          <w:sz w:val="20"/>
        </w:rPr>
        <w:t xml:space="preserve">na zasadach określonych w § 5 OWU. </w:t>
      </w:r>
    </w:p>
    <w:p w14:paraId="17DC0564" w14:textId="4540910B" w:rsidR="00934FDC" w:rsidRPr="005D2CDD" w:rsidRDefault="00934FDC" w:rsidP="005D2CDD">
      <w:pPr>
        <w:pStyle w:val="Akapitzlist"/>
        <w:numPr>
          <w:ilvl w:val="1"/>
          <w:numId w:val="19"/>
        </w:numPr>
        <w:tabs>
          <w:tab w:val="clear" w:pos="709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0"/>
        </w:rPr>
      </w:pPr>
      <w:r w:rsidRPr="005D2CDD">
        <w:rPr>
          <w:rFonts w:ascii="Arial" w:hAnsi="Arial" w:cs="Arial"/>
          <w:sz w:val="20"/>
        </w:rPr>
        <w:t>Zamawiający jest uprawniony do obciążenia Wykonawcy następującymi karami umownymi:</w:t>
      </w:r>
      <w:bookmarkStart w:id="10" w:name="_Ref421088529"/>
    </w:p>
    <w:p w14:paraId="6EC77EB4" w14:textId="17E3D907" w:rsidR="00934FDC" w:rsidRPr="005D2CDD" w:rsidRDefault="005D2CDD" w:rsidP="00C75DBB">
      <w:pPr>
        <w:pStyle w:val="Akapitzlist"/>
        <w:numPr>
          <w:ilvl w:val="2"/>
          <w:numId w:val="21"/>
        </w:numPr>
        <w:tabs>
          <w:tab w:val="num" w:pos="993"/>
        </w:tabs>
        <w:spacing w:line="259" w:lineRule="auto"/>
        <w:ind w:left="567" w:hanging="283"/>
        <w:jc w:val="both"/>
        <w:rPr>
          <w:rFonts w:ascii="Arial" w:hAnsi="Arial" w:cs="Arial"/>
          <w:sz w:val="20"/>
        </w:rPr>
      </w:pPr>
      <w:r w:rsidRPr="005D2CDD">
        <w:rPr>
          <w:rFonts w:ascii="Arial" w:hAnsi="Arial" w:cs="Arial"/>
          <w:sz w:val="20"/>
        </w:rPr>
        <w:t>za niewykonanie Przedmiotu Umowy w terminie wskazanym w Umowie, z przyczyn leżących po stronie Wykonawcy – w wysokości 500 zł (słownie: pięćset złotych), za każdy dzień opóźnienia, jednak nie więcej niż 10% wartości umowy wskazanej w § 5 ust</w:t>
      </w:r>
      <w:r w:rsidR="00914998">
        <w:rPr>
          <w:rFonts w:ascii="Arial" w:hAnsi="Arial" w:cs="Arial"/>
          <w:sz w:val="20"/>
        </w:rPr>
        <w:t>.</w:t>
      </w:r>
      <w:r w:rsidRPr="005D2CDD">
        <w:rPr>
          <w:rFonts w:ascii="Arial" w:hAnsi="Arial" w:cs="Arial"/>
          <w:sz w:val="20"/>
        </w:rPr>
        <w:t xml:space="preserve"> </w:t>
      </w:r>
      <w:r w:rsidR="0017510B">
        <w:rPr>
          <w:rFonts w:ascii="Arial" w:hAnsi="Arial" w:cs="Arial"/>
          <w:sz w:val="20"/>
        </w:rPr>
        <w:t>21</w:t>
      </w:r>
      <w:r w:rsidR="00934FDC" w:rsidRPr="005D2CDD">
        <w:rPr>
          <w:rFonts w:ascii="Arial" w:hAnsi="Arial" w:cs="Arial"/>
          <w:sz w:val="20"/>
        </w:rPr>
        <w:t>,</w:t>
      </w:r>
      <w:bookmarkEnd w:id="10"/>
    </w:p>
    <w:p w14:paraId="7654B420" w14:textId="506DD374" w:rsidR="00934FDC" w:rsidRPr="005D2CDD" w:rsidRDefault="005D2CDD" w:rsidP="00C75DBB">
      <w:pPr>
        <w:pStyle w:val="Akapitzlist"/>
        <w:numPr>
          <w:ilvl w:val="2"/>
          <w:numId w:val="21"/>
        </w:numPr>
        <w:tabs>
          <w:tab w:val="num" w:pos="993"/>
        </w:tabs>
        <w:spacing w:line="259" w:lineRule="auto"/>
        <w:ind w:left="567" w:hanging="283"/>
        <w:jc w:val="both"/>
        <w:rPr>
          <w:rFonts w:ascii="Arial" w:hAnsi="Arial" w:cs="Arial"/>
          <w:sz w:val="20"/>
        </w:rPr>
      </w:pPr>
      <w:bookmarkStart w:id="11" w:name="_Ref421088531"/>
      <w:r w:rsidRPr="005D2CDD">
        <w:rPr>
          <w:rFonts w:ascii="Arial" w:hAnsi="Arial" w:cs="Arial"/>
          <w:sz w:val="20"/>
        </w:rPr>
        <w:t>za nieterminowe usunięcie nieprawidłowości w wykonanej na rzecz Zamawiającego Usłudze, z przyczyn leżących po stronie Wykonawcy – w wysokości 500 zł (słownie: pięćset złotych) za każdy dzień opóźnienia, jednak nie więcej niż 10% wartości umowy wskazanej w § 5 ust</w:t>
      </w:r>
      <w:r w:rsidR="00914998">
        <w:rPr>
          <w:rFonts w:ascii="Arial" w:hAnsi="Arial" w:cs="Arial"/>
          <w:sz w:val="20"/>
        </w:rPr>
        <w:t>.</w:t>
      </w:r>
      <w:r w:rsidRPr="005D2CDD">
        <w:rPr>
          <w:rFonts w:ascii="Arial" w:hAnsi="Arial" w:cs="Arial"/>
          <w:sz w:val="20"/>
        </w:rPr>
        <w:t xml:space="preserve"> </w:t>
      </w:r>
      <w:r w:rsidR="0017510B">
        <w:rPr>
          <w:rFonts w:ascii="Arial" w:hAnsi="Arial" w:cs="Arial"/>
          <w:sz w:val="20"/>
        </w:rPr>
        <w:t>21</w:t>
      </w:r>
      <w:r w:rsidR="00934FDC" w:rsidRPr="005D2CDD">
        <w:rPr>
          <w:rFonts w:ascii="Arial" w:hAnsi="Arial" w:cs="Arial"/>
          <w:sz w:val="20"/>
        </w:rPr>
        <w:t>,</w:t>
      </w:r>
      <w:bookmarkEnd w:id="11"/>
    </w:p>
    <w:p w14:paraId="2A8F2FD4" w14:textId="45E356B9" w:rsidR="00934FDC" w:rsidRPr="005D2CDD" w:rsidRDefault="005D2CDD" w:rsidP="00C75DBB">
      <w:pPr>
        <w:pStyle w:val="Akapitzlist"/>
        <w:numPr>
          <w:ilvl w:val="2"/>
          <w:numId w:val="21"/>
        </w:numPr>
        <w:tabs>
          <w:tab w:val="num" w:pos="993"/>
        </w:tabs>
        <w:spacing w:line="259" w:lineRule="auto"/>
        <w:ind w:left="567" w:hanging="283"/>
        <w:jc w:val="both"/>
        <w:rPr>
          <w:rFonts w:ascii="Arial" w:hAnsi="Arial" w:cs="Arial"/>
          <w:sz w:val="20"/>
        </w:rPr>
      </w:pPr>
      <w:r w:rsidRPr="005D2CDD">
        <w:rPr>
          <w:rFonts w:ascii="Arial" w:hAnsi="Arial" w:cs="Arial"/>
          <w:sz w:val="20"/>
        </w:rPr>
        <w:t xml:space="preserve">za naruszenie postanowień § 7 OWU dotyczących poufności – w wysokości 10000 zł (słownie: dziesięć tysięcy złotych) za każde naruszenie, jednak nie więcej niż 10% wartości umowy wskazanej w § 5 ust </w:t>
      </w:r>
      <w:r w:rsidR="0017510B">
        <w:rPr>
          <w:rFonts w:ascii="Arial" w:hAnsi="Arial" w:cs="Arial"/>
          <w:sz w:val="20"/>
        </w:rPr>
        <w:t>21</w:t>
      </w:r>
      <w:r w:rsidR="00934FDC" w:rsidRPr="005D2CDD">
        <w:rPr>
          <w:rFonts w:ascii="Arial" w:hAnsi="Arial" w:cs="Arial"/>
          <w:sz w:val="20"/>
        </w:rPr>
        <w:t>,</w:t>
      </w:r>
    </w:p>
    <w:p w14:paraId="522AA9C3" w14:textId="611BC6E1" w:rsidR="00934FDC" w:rsidRPr="005D2CDD" w:rsidRDefault="00934FDC" w:rsidP="00C75DBB">
      <w:pPr>
        <w:pStyle w:val="Akapitzlist"/>
        <w:numPr>
          <w:ilvl w:val="2"/>
          <w:numId w:val="21"/>
        </w:numPr>
        <w:tabs>
          <w:tab w:val="num" w:pos="993"/>
        </w:tabs>
        <w:spacing w:line="259" w:lineRule="auto"/>
        <w:ind w:left="567" w:hanging="283"/>
        <w:jc w:val="both"/>
        <w:rPr>
          <w:rFonts w:ascii="Arial" w:hAnsi="Arial" w:cs="Arial"/>
          <w:sz w:val="20"/>
        </w:rPr>
      </w:pPr>
      <w:r w:rsidRPr="005D2CDD">
        <w:rPr>
          <w:rFonts w:ascii="Arial" w:hAnsi="Arial" w:cs="Arial"/>
          <w:sz w:val="20"/>
        </w:rPr>
        <w:t xml:space="preserve">w </w:t>
      </w:r>
      <w:r w:rsidR="005D2CDD" w:rsidRPr="005D2CDD">
        <w:rPr>
          <w:rFonts w:ascii="Arial" w:hAnsi="Arial" w:cs="Arial"/>
          <w:sz w:val="20"/>
        </w:rPr>
        <w:t>razie wypowiedzenia lub odstąpienia od Umowy przez Zamawiającego z przyczyn leżących po stronie Wykonawcy (niezależnie od podstawy prawnej) – w wysokości 5000 zł (słownie: pięć tysięcy złotych)</w:t>
      </w:r>
      <w:r w:rsidR="00FF2200" w:rsidRPr="005D2CDD">
        <w:rPr>
          <w:rFonts w:ascii="Arial" w:hAnsi="Arial" w:cs="Arial"/>
          <w:sz w:val="20"/>
        </w:rPr>
        <w:t>,</w:t>
      </w:r>
    </w:p>
    <w:p w14:paraId="195947BA" w14:textId="4CA28745" w:rsidR="004A0E51" w:rsidRPr="00C75DBB" w:rsidRDefault="004A0E51" w:rsidP="00C75DBB">
      <w:pPr>
        <w:pStyle w:val="Akapitzlist"/>
        <w:numPr>
          <w:ilvl w:val="2"/>
          <w:numId w:val="21"/>
        </w:numPr>
        <w:tabs>
          <w:tab w:val="num" w:pos="993"/>
        </w:tabs>
        <w:spacing w:line="259" w:lineRule="auto"/>
        <w:ind w:left="567" w:hanging="283"/>
        <w:jc w:val="both"/>
        <w:rPr>
          <w:rFonts w:ascii="Arial" w:hAnsi="Arial" w:cs="Arial"/>
          <w:sz w:val="20"/>
          <w:shd w:val="clear" w:color="auto" w:fill="D9D9D9" w:themeFill="background1" w:themeFillShade="D9"/>
        </w:rPr>
      </w:pPr>
      <w:r w:rsidRPr="005D2CDD">
        <w:rPr>
          <w:rFonts w:ascii="Arial" w:hAnsi="Arial" w:cs="Arial"/>
          <w:sz w:val="20"/>
        </w:rPr>
        <w:t>w przypadku powierzenia realizacji Przedmiotu Umowy osobie, która nie posiada kwalifikacji wskazanych w dokumentacji określającej warunki udziału w postępowaniu o udzielenie zamówienia, w wyniku którego zawarto Umowę</w:t>
      </w:r>
      <w:bookmarkStart w:id="12" w:name="_Hlk219275527"/>
      <w:r w:rsidR="005D2CDD" w:rsidRPr="005D2CDD">
        <w:rPr>
          <w:rFonts w:ascii="Arial" w:hAnsi="Arial" w:cs="Arial"/>
          <w:sz w:val="20"/>
        </w:rPr>
        <w:t xml:space="preserve">, z naruszeniem postanowień § 10.2 - w wysokości </w:t>
      </w:r>
      <w:r w:rsidR="005D2CDD">
        <w:rPr>
          <w:rFonts w:ascii="Arial" w:hAnsi="Arial" w:cs="Arial"/>
          <w:sz w:val="20"/>
        </w:rPr>
        <w:t>5000,00</w:t>
      </w:r>
      <w:r w:rsidR="005D2CDD" w:rsidRPr="005D2CDD">
        <w:rPr>
          <w:rFonts w:ascii="Arial" w:hAnsi="Arial" w:cs="Arial"/>
          <w:sz w:val="20"/>
        </w:rPr>
        <w:t xml:space="preserve"> zł (słownie: pięć tysięcy złotych) za każde naruszenie</w:t>
      </w:r>
      <w:r w:rsidR="00C75DBB">
        <w:rPr>
          <w:rFonts w:ascii="Arial" w:hAnsi="Arial" w:cs="Arial"/>
          <w:sz w:val="20"/>
        </w:rPr>
        <w:t>.]</w:t>
      </w:r>
    </w:p>
    <w:p w14:paraId="492500DF" w14:textId="77777777" w:rsidR="00C75DBB" w:rsidRPr="005D2CDD" w:rsidRDefault="00C75DBB" w:rsidP="00C75DBB">
      <w:pPr>
        <w:pStyle w:val="Akapitzlist"/>
        <w:tabs>
          <w:tab w:val="num" w:pos="1058"/>
        </w:tabs>
        <w:spacing w:line="259" w:lineRule="auto"/>
        <w:ind w:left="567"/>
        <w:jc w:val="both"/>
        <w:rPr>
          <w:rFonts w:ascii="Arial" w:hAnsi="Arial" w:cs="Arial"/>
          <w:sz w:val="20"/>
          <w:shd w:val="clear" w:color="auto" w:fill="D9D9D9" w:themeFill="background1" w:themeFillShade="D9"/>
        </w:rPr>
      </w:pPr>
    </w:p>
    <w:bookmarkEnd w:id="12"/>
    <w:p w14:paraId="62DBA5CC" w14:textId="47FC20A6" w:rsidR="000C04CB" w:rsidRDefault="00934FDC" w:rsidP="000C04CB">
      <w:pPr>
        <w:pStyle w:val="Akapitzlist"/>
        <w:numPr>
          <w:ilvl w:val="0"/>
          <w:numId w:val="20"/>
        </w:numPr>
        <w:tabs>
          <w:tab w:val="num" w:pos="567"/>
        </w:tabs>
        <w:spacing w:after="120" w:line="259" w:lineRule="auto"/>
        <w:ind w:left="567" w:hanging="567"/>
        <w:jc w:val="both"/>
        <w:rPr>
          <w:rFonts w:ascii="Arial" w:hAnsi="Arial" w:cs="Arial"/>
          <w:sz w:val="20"/>
        </w:rPr>
      </w:pPr>
      <w:r w:rsidRPr="005D2CDD">
        <w:rPr>
          <w:rFonts w:ascii="Arial" w:hAnsi="Arial" w:cs="Arial"/>
          <w:sz w:val="20"/>
        </w:rPr>
        <w:t xml:space="preserve">Łączna wysokość kar umownych przysługujących Zamawiającemu na podstawie Umowy nie może przekroczyć </w:t>
      </w:r>
      <w:r w:rsidR="005D2CDD" w:rsidRPr="005D2CDD">
        <w:rPr>
          <w:rFonts w:ascii="Arial" w:hAnsi="Arial" w:cs="Arial"/>
          <w:sz w:val="20"/>
        </w:rPr>
        <w:t>30</w:t>
      </w:r>
      <w:r w:rsidRPr="005D2CDD">
        <w:rPr>
          <w:rFonts w:ascii="Arial" w:hAnsi="Arial" w:cs="Arial"/>
          <w:sz w:val="20"/>
        </w:rPr>
        <w:t xml:space="preserve"> % wynagrodzenia netto określonego w</w:t>
      </w:r>
      <w:r w:rsidR="00F91516" w:rsidRPr="005D2CDD">
        <w:rPr>
          <w:rFonts w:ascii="Arial" w:hAnsi="Arial" w:cs="Arial"/>
          <w:sz w:val="20"/>
        </w:rPr>
        <w:t xml:space="preserve"> </w:t>
      </w:r>
      <w:r w:rsidR="00A43466" w:rsidRPr="005D2CDD">
        <w:rPr>
          <w:rFonts w:ascii="Arial" w:hAnsi="Arial" w:cs="Arial"/>
          <w:sz w:val="20"/>
        </w:rPr>
        <w:t>§</w:t>
      </w:r>
      <w:r w:rsidR="00F91516" w:rsidRPr="005D2CDD">
        <w:rPr>
          <w:rFonts w:ascii="Arial" w:hAnsi="Arial" w:cs="Arial"/>
          <w:sz w:val="20"/>
        </w:rPr>
        <w:t xml:space="preserve"> 5.</w:t>
      </w:r>
      <w:r w:rsidR="005D2CDD">
        <w:rPr>
          <w:rFonts w:ascii="Arial" w:hAnsi="Arial" w:cs="Arial"/>
          <w:sz w:val="20"/>
        </w:rPr>
        <w:t xml:space="preserve"> ust.</w:t>
      </w:r>
      <w:r w:rsidR="00590687">
        <w:rPr>
          <w:rFonts w:ascii="Arial" w:hAnsi="Arial" w:cs="Arial"/>
          <w:sz w:val="20"/>
        </w:rPr>
        <w:t>21</w:t>
      </w:r>
      <w:r w:rsidRPr="005D2CDD">
        <w:rPr>
          <w:rFonts w:ascii="Arial" w:hAnsi="Arial" w:cs="Arial"/>
          <w:sz w:val="20"/>
        </w:rPr>
        <w:t>.</w:t>
      </w:r>
    </w:p>
    <w:p w14:paraId="7C4FF973" w14:textId="5930EEFC" w:rsidR="005D2CDD" w:rsidRPr="005D2CDD" w:rsidRDefault="005D2CDD" w:rsidP="005D2CDD">
      <w:pPr>
        <w:pStyle w:val="Akapitzlist"/>
        <w:numPr>
          <w:ilvl w:val="0"/>
          <w:numId w:val="20"/>
        </w:numPr>
        <w:spacing w:after="120" w:line="259" w:lineRule="auto"/>
        <w:ind w:left="567" w:hanging="567"/>
        <w:jc w:val="both"/>
        <w:rPr>
          <w:rFonts w:ascii="Arial" w:hAnsi="Arial" w:cs="Arial"/>
          <w:sz w:val="20"/>
        </w:rPr>
      </w:pPr>
      <w:r w:rsidRPr="005D2CDD">
        <w:rPr>
          <w:rFonts w:ascii="Arial" w:hAnsi="Arial" w:cs="Arial"/>
          <w:sz w:val="20"/>
        </w:rPr>
        <w:lastRenderedPageBreak/>
        <w:t>Zamawiający ma prawo dochodzić odszkodowania uzupełniającego w przypadku, gdyby nałożone na Wykonawcę kary umowne nie pokryły szkody Zamawiającego</w:t>
      </w:r>
      <w:r>
        <w:rPr>
          <w:rFonts w:ascii="Arial" w:hAnsi="Arial" w:cs="Arial"/>
          <w:sz w:val="20"/>
        </w:rPr>
        <w:t>.</w:t>
      </w:r>
    </w:p>
    <w:p w14:paraId="7F9B2399" w14:textId="77777777" w:rsidR="000C04CB" w:rsidRPr="00A83044" w:rsidRDefault="000C04CB" w:rsidP="000C04CB">
      <w:pPr>
        <w:spacing w:after="120" w:line="259" w:lineRule="auto"/>
        <w:jc w:val="both"/>
        <w:rPr>
          <w:rFonts w:ascii="Arial" w:hAnsi="Arial" w:cs="Arial"/>
          <w:i/>
          <w:sz w:val="20"/>
          <w:szCs w:val="20"/>
          <w:highlight w:val="lightGray"/>
        </w:rPr>
      </w:pPr>
    </w:p>
    <w:p w14:paraId="73D5FB03" w14:textId="77777777" w:rsidR="00303F20" w:rsidRPr="005D2CDD" w:rsidRDefault="00303F20" w:rsidP="009D132B">
      <w:pPr>
        <w:pStyle w:val="Akapitzlist"/>
        <w:numPr>
          <w:ilvl w:val="0"/>
          <w:numId w:val="9"/>
        </w:numPr>
        <w:tabs>
          <w:tab w:val="clear" w:pos="993"/>
        </w:tabs>
        <w:spacing w:after="120"/>
        <w:ind w:left="567" w:hanging="567"/>
        <w:jc w:val="both"/>
        <w:rPr>
          <w:rFonts w:ascii="Arial" w:hAnsi="Arial"/>
          <w:b/>
          <w:iCs/>
          <w:sz w:val="20"/>
        </w:rPr>
      </w:pPr>
      <w:r w:rsidRPr="005D2CDD">
        <w:rPr>
          <w:rFonts w:ascii="Arial" w:hAnsi="Arial"/>
          <w:b/>
          <w:iCs/>
          <w:sz w:val="20"/>
        </w:rPr>
        <w:t>ZABEZPIECZENIE NALEŻYTEGO WYKONANIA PRZEDMIOTU UMOWY</w:t>
      </w:r>
    </w:p>
    <w:p w14:paraId="1911C88E" w14:textId="77777777" w:rsidR="002B05D6" w:rsidRPr="005D2CDD" w:rsidRDefault="002B05D6" w:rsidP="002B05D6">
      <w:pPr>
        <w:pStyle w:val="Akapitzlist"/>
        <w:numPr>
          <w:ilvl w:val="1"/>
          <w:numId w:val="19"/>
        </w:numPr>
        <w:spacing w:after="120"/>
        <w:ind w:left="567" w:hanging="567"/>
        <w:jc w:val="both"/>
        <w:rPr>
          <w:rFonts w:ascii="Arial" w:hAnsi="Arial"/>
          <w:iCs/>
          <w:sz w:val="20"/>
        </w:rPr>
      </w:pPr>
      <w:bookmarkStart w:id="13" w:name="_Ref400619585"/>
      <w:r w:rsidRPr="005D2CDD">
        <w:rPr>
          <w:rFonts w:ascii="Arial" w:hAnsi="Arial"/>
          <w:iCs/>
          <w:sz w:val="20"/>
        </w:rPr>
        <w:t xml:space="preserve">Wykonawca zobowiązany jest do wniesienia zabezpieczenia należytego wykonania Przedmiotu Umowy </w:t>
      </w:r>
      <w:r w:rsidRPr="005D2CDD">
        <w:rPr>
          <w:rFonts w:ascii="Arial" w:hAnsi="Arial" w:cs="Arial"/>
          <w:iCs/>
          <w:sz w:val="20"/>
        </w:rPr>
        <w:t>zgodnie z zasadami określonymi w § 10 OWU</w:t>
      </w:r>
      <w:r w:rsidRPr="005D2CDD">
        <w:rPr>
          <w:rFonts w:ascii="Arial" w:hAnsi="Arial"/>
          <w:iCs/>
          <w:sz w:val="20"/>
        </w:rPr>
        <w:t>.</w:t>
      </w:r>
    </w:p>
    <w:p w14:paraId="5A47A90E" w14:textId="3F230161" w:rsidR="002B05D6" w:rsidRPr="005D2CDD" w:rsidRDefault="00B6506B" w:rsidP="002B05D6">
      <w:pPr>
        <w:pStyle w:val="Akapitzlist"/>
        <w:numPr>
          <w:ilvl w:val="1"/>
          <w:numId w:val="19"/>
        </w:numPr>
        <w:spacing w:after="120"/>
        <w:ind w:left="567" w:hanging="567"/>
        <w:jc w:val="both"/>
        <w:rPr>
          <w:rFonts w:ascii="Arial" w:hAnsi="Arial"/>
          <w:iCs/>
          <w:sz w:val="20"/>
        </w:rPr>
      </w:pPr>
      <w:r w:rsidRPr="005D2CDD">
        <w:rPr>
          <w:rFonts w:ascii="Arial" w:hAnsi="Arial"/>
          <w:iCs/>
          <w:sz w:val="20"/>
        </w:rPr>
        <w:t>Strony oświadczają, że Wykonawca wniósł zabezpieczenie należytego wykonania Przedmi</w:t>
      </w:r>
      <w:r w:rsidR="00025E18" w:rsidRPr="005D2CDD">
        <w:rPr>
          <w:rFonts w:ascii="Arial" w:hAnsi="Arial"/>
          <w:iCs/>
          <w:sz w:val="20"/>
        </w:rPr>
        <w:t>otu Umowy przed zawarciem Umowy</w:t>
      </w:r>
      <w:r w:rsidRPr="005D2CDD">
        <w:rPr>
          <w:rFonts w:ascii="Arial" w:hAnsi="Arial"/>
          <w:iCs/>
          <w:sz w:val="20"/>
        </w:rPr>
        <w:t>.</w:t>
      </w:r>
    </w:p>
    <w:p w14:paraId="0A2D6424" w14:textId="43947B3B" w:rsidR="002B05D6" w:rsidRPr="004822BF" w:rsidRDefault="002B05D6" w:rsidP="004822BF">
      <w:pPr>
        <w:numPr>
          <w:ilvl w:val="1"/>
          <w:numId w:val="19"/>
        </w:numPr>
        <w:tabs>
          <w:tab w:val="clear" w:pos="709"/>
          <w:tab w:val="num" w:pos="567"/>
        </w:tabs>
        <w:spacing w:after="120"/>
        <w:ind w:left="567" w:hanging="567"/>
        <w:jc w:val="both"/>
        <w:rPr>
          <w:rFonts w:ascii="Arial" w:eastAsia="Calibri" w:hAnsi="Arial"/>
          <w:iCs/>
          <w:sz w:val="20"/>
          <w:szCs w:val="22"/>
        </w:rPr>
      </w:pPr>
      <w:r w:rsidRPr="005D2CDD">
        <w:rPr>
          <w:rFonts w:ascii="Arial" w:eastAsia="Calibri" w:hAnsi="Arial"/>
          <w:iCs/>
          <w:sz w:val="20"/>
          <w:szCs w:val="22"/>
        </w:rPr>
        <w:t>Wysokość zabezpieczenia należytego wykonania Przedmiotu Umowy stanowi kwotę</w:t>
      </w:r>
      <w:r w:rsidR="004822BF" w:rsidRPr="004822BF">
        <w:rPr>
          <w:rFonts w:ascii="Arial" w:eastAsia="Calibri" w:hAnsi="Arial"/>
          <w:iCs/>
          <w:sz w:val="20"/>
          <w:szCs w:val="22"/>
        </w:rPr>
        <w:t xml:space="preserve"> 5% kwoty</w:t>
      </w:r>
      <w:r w:rsidR="004822BF">
        <w:rPr>
          <w:rFonts w:ascii="Arial" w:eastAsia="Calibri" w:hAnsi="Arial"/>
          <w:iCs/>
          <w:sz w:val="20"/>
          <w:szCs w:val="22"/>
        </w:rPr>
        <w:t xml:space="preserve"> </w:t>
      </w:r>
      <w:r w:rsidR="004822BF" w:rsidRPr="004822BF">
        <w:rPr>
          <w:rFonts w:ascii="Arial" w:eastAsia="Calibri" w:hAnsi="Arial"/>
          <w:iCs/>
          <w:sz w:val="20"/>
          <w:szCs w:val="22"/>
        </w:rPr>
        <w:t xml:space="preserve">wskazanej w § 5. ust. </w:t>
      </w:r>
      <w:r w:rsidR="005365AD">
        <w:rPr>
          <w:rFonts w:ascii="Arial" w:eastAsia="Calibri" w:hAnsi="Arial"/>
          <w:iCs/>
          <w:sz w:val="20"/>
          <w:szCs w:val="22"/>
        </w:rPr>
        <w:t>21</w:t>
      </w:r>
      <w:r w:rsidR="004822BF" w:rsidRPr="004822BF">
        <w:rPr>
          <w:rFonts w:ascii="Arial" w:eastAsia="Calibri" w:hAnsi="Arial"/>
          <w:iCs/>
          <w:sz w:val="20"/>
          <w:szCs w:val="22"/>
        </w:rPr>
        <w:t xml:space="preserve"> brutto tj. </w:t>
      </w:r>
      <w:r w:rsidRPr="004822BF">
        <w:rPr>
          <w:rFonts w:ascii="Arial" w:eastAsia="Calibri" w:hAnsi="Arial"/>
          <w:iCs/>
          <w:sz w:val="20"/>
          <w:szCs w:val="22"/>
        </w:rPr>
        <w:t>[***] zł (słownie: [***]</w:t>
      </w:r>
      <w:r w:rsidR="006F7078" w:rsidRPr="004822BF">
        <w:rPr>
          <w:rFonts w:ascii="Arial" w:eastAsia="Calibri" w:hAnsi="Arial"/>
          <w:iCs/>
          <w:sz w:val="20"/>
          <w:szCs w:val="22"/>
        </w:rPr>
        <w:t xml:space="preserve"> złotych</w:t>
      </w:r>
      <w:r w:rsidRPr="004822BF">
        <w:rPr>
          <w:rFonts w:ascii="Arial" w:eastAsia="Calibri" w:hAnsi="Arial"/>
          <w:iCs/>
          <w:sz w:val="20"/>
          <w:szCs w:val="22"/>
        </w:rPr>
        <w:t>).</w:t>
      </w:r>
    </w:p>
    <w:p w14:paraId="0A677BB1" w14:textId="6FB70430" w:rsidR="002B05D6" w:rsidRPr="0017510B" w:rsidRDefault="002B05D6" w:rsidP="002B05D6">
      <w:pPr>
        <w:numPr>
          <w:ilvl w:val="1"/>
          <w:numId w:val="19"/>
        </w:numPr>
        <w:spacing w:after="120"/>
        <w:ind w:left="567" w:hanging="567"/>
        <w:jc w:val="both"/>
        <w:rPr>
          <w:rFonts w:ascii="Arial" w:eastAsia="Calibri" w:hAnsi="Arial"/>
          <w:iCs/>
          <w:sz w:val="20"/>
          <w:szCs w:val="22"/>
        </w:rPr>
      </w:pPr>
      <w:r w:rsidRPr="005D2CDD">
        <w:rPr>
          <w:rFonts w:ascii="Arial" w:eastAsia="Calibri" w:hAnsi="Arial"/>
          <w:iCs/>
          <w:sz w:val="20"/>
          <w:szCs w:val="22"/>
        </w:rPr>
        <w:t xml:space="preserve">Wykonawca </w:t>
      </w:r>
      <w:r w:rsidR="00B6506B" w:rsidRPr="005D2CDD">
        <w:rPr>
          <w:rFonts w:ascii="Arial" w:eastAsia="Calibri" w:hAnsi="Arial"/>
          <w:iCs/>
          <w:sz w:val="20"/>
          <w:szCs w:val="22"/>
        </w:rPr>
        <w:t>może wnieść</w:t>
      </w:r>
      <w:r w:rsidRPr="005D2CDD">
        <w:rPr>
          <w:rFonts w:ascii="Arial" w:eastAsia="Calibri" w:hAnsi="Arial" w:cs="Arial"/>
          <w:iCs/>
          <w:sz w:val="20"/>
          <w:szCs w:val="22"/>
        </w:rPr>
        <w:t xml:space="preserve"> zabezpieczenie w jednej lub kilku formach, o których mowa w § 10.4 OWU.</w:t>
      </w:r>
    </w:p>
    <w:p w14:paraId="60B132FA" w14:textId="77777777" w:rsidR="0017510B" w:rsidRPr="005D2CDD" w:rsidRDefault="0017510B" w:rsidP="0017510B">
      <w:pPr>
        <w:spacing w:after="120"/>
        <w:ind w:left="567"/>
        <w:jc w:val="both"/>
        <w:rPr>
          <w:rFonts w:ascii="Arial" w:eastAsia="Calibri" w:hAnsi="Arial"/>
          <w:iCs/>
          <w:sz w:val="20"/>
          <w:szCs w:val="22"/>
        </w:rPr>
      </w:pPr>
    </w:p>
    <w:p w14:paraId="12429356" w14:textId="77777777" w:rsidR="002B05D6" w:rsidRPr="00A83044" w:rsidRDefault="002B05D6" w:rsidP="005D2CDD">
      <w:pPr>
        <w:spacing w:after="120"/>
        <w:jc w:val="both"/>
        <w:rPr>
          <w:rFonts w:ascii="Arial" w:eastAsia="Calibri" w:hAnsi="Arial"/>
          <w:b/>
          <w:i/>
          <w:sz w:val="20"/>
          <w:szCs w:val="20"/>
          <w:highlight w:val="lightGray"/>
        </w:rPr>
      </w:pPr>
    </w:p>
    <w:p w14:paraId="1F1B012B" w14:textId="77777777" w:rsidR="002B05D6" w:rsidRPr="005D2CDD" w:rsidRDefault="002B05D6" w:rsidP="009D132B">
      <w:pPr>
        <w:pStyle w:val="Akapitzlist"/>
        <w:numPr>
          <w:ilvl w:val="0"/>
          <w:numId w:val="19"/>
        </w:numPr>
        <w:tabs>
          <w:tab w:val="clear" w:pos="993"/>
        </w:tabs>
        <w:spacing w:after="120"/>
        <w:ind w:left="567" w:hanging="567"/>
        <w:jc w:val="both"/>
        <w:rPr>
          <w:rFonts w:ascii="Arial" w:hAnsi="Arial" w:cs="Arial"/>
          <w:b/>
          <w:iCs/>
          <w:sz w:val="20"/>
        </w:rPr>
      </w:pPr>
      <w:r w:rsidRPr="005D2CDD">
        <w:rPr>
          <w:rFonts w:ascii="Arial" w:hAnsi="Arial" w:cs="Arial"/>
          <w:b/>
          <w:iCs/>
          <w:sz w:val="20"/>
        </w:rPr>
        <w:t>UBEZPIECZENIE</w:t>
      </w:r>
    </w:p>
    <w:p w14:paraId="6A088790" w14:textId="0DC92C17" w:rsidR="002B05D6" w:rsidRPr="005D2CDD" w:rsidRDefault="00DA37E9" w:rsidP="002B05D6">
      <w:pPr>
        <w:pStyle w:val="Akapitzlist"/>
        <w:numPr>
          <w:ilvl w:val="1"/>
          <w:numId w:val="19"/>
        </w:numPr>
        <w:spacing w:before="120" w:after="120"/>
        <w:ind w:left="567" w:hanging="567"/>
        <w:jc w:val="both"/>
        <w:rPr>
          <w:rFonts w:ascii="Arial" w:hAnsi="Arial" w:cs="Arial"/>
          <w:iCs/>
          <w:sz w:val="20"/>
        </w:rPr>
      </w:pPr>
      <w:r w:rsidRPr="005D2CDD">
        <w:rPr>
          <w:rFonts w:ascii="Arial" w:hAnsi="Arial" w:cs="Arial"/>
          <w:iCs/>
          <w:sz w:val="20"/>
        </w:rPr>
        <w:t xml:space="preserve">Wykonawca zobowiązany jest do posiadania ogólnego ubezpieczenia odpowiedzialności cywilnej przez cały okres realizacji Umowy, zgodnie z zasadami określonymi w § 11 OWU. </w:t>
      </w:r>
    </w:p>
    <w:bookmarkEnd w:id="13"/>
    <w:p w14:paraId="168DAB45" w14:textId="77777777" w:rsidR="00303F20" w:rsidRPr="005D2CDD" w:rsidRDefault="00303F20" w:rsidP="00D02246">
      <w:pPr>
        <w:pStyle w:val="Ustp"/>
        <w:tabs>
          <w:tab w:val="clear" w:pos="1080"/>
        </w:tabs>
        <w:ind w:left="0" w:firstLine="0"/>
        <w:rPr>
          <w:rFonts w:ascii="Arial" w:hAnsi="Arial"/>
          <w:i/>
          <w:sz w:val="20"/>
          <w:highlight w:val="lightGray"/>
        </w:rPr>
      </w:pPr>
    </w:p>
    <w:p w14:paraId="53F033A8" w14:textId="77777777" w:rsidR="00303F20" w:rsidRPr="005D2CDD" w:rsidRDefault="00303F20" w:rsidP="00303F20">
      <w:pPr>
        <w:pStyle w:val="Akapitzlist"/>
        <w:numPr>
          <w:ilvl w:val="0"/>
          <w:numId w:val="9"/>
        </w:numPr>
        <w:tabs>
          <w:tab w:val="clear" w:pos="993"/>
          <w:tab w:val="num" w:pos="567"/>
        </w:tabs>
        <w:spacing w:after="120"/>
        <w:ind w:left="426" w:hanging="426"/>
        <w:jc w:val="both"/>
        <w:rPr>
          <w:rFonts w:ascii="Arial" w:hAnsi="Arial" w:cs="Arial"/>
          <w:b/>
          <w:sz w:val="20"/>
        </w:rPr>
      </w:pPr>
      <w:r w:rsidRPr="005D2CDD">
        <w:rPr>
          <w:rFonts w:ascii="Arial" w:hAnsi="Arial" w:cs="Arial"/>
          <w:b/>
          <w:sz w:val="20"/>
        </w:rPr>
        <w:t>OSOBY ODPOWIEDZIALNE ZA REALIZACJĘ UMOWY I DORĘCZENIA</w:t>
      </w:r>
    </w:p>
    <w:p w14:paraId="40FA99B6" w14:textId="77777777" w:rsidR="00303F20" w:rsidRPr="005D2CDD" w:rsidRDefault="00303F20" w:rsidP="00303F20">
      <w:pPr>
        <w:pStyle w:val="Ustp"/>
        <w:numPr>
          <w:ilvl w:val="1"/>
          <w:numId w:val="9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5D2CDD">
        <w:rPr>
          <w:rFonts w:ascii="Arial" w:hAnsi="Arial" w:cs="Arial"/>
          <w:sz w:val="20"/>
          <w:szCs w:val="22"/>
        </w:rPr>
        <w:t>Każda ze Stron powołuje swojego przedstawiciela</w:t>
      </w:r>
      <w:r w:rsidR="005E2FF9" w:rsidRPr="005D2CDD">
        <w:rPr>
          <w:rFonts w:ascii="Arial" w:hAnsi="Arial" w:cs="Arial"/>
          <w:sz w:val="20"/>
          <w:szCs w:val="22"/>
        </w:rPr>
        <w:t xml:space="preserve"> do bieżących kontaktów</w:t>
      </w:r>
      <w:r w:rsidRPr="005D2CDD">
        <w:rPr>
          <w:rFonts w:ascii="Arial" w:hAnsi="Arial" w:cs="Arial"/>
          <w:sz w:val="20"/>
          <w:szCs w:val="22"/>
        </w:rPr>
        <w:t xml:space="preserve">, który będzie </w:t>
      </w:r>
      <w:r w:rsidR="005E2FF9" w:rsidRPr="005D2CDD">
        <w:rPr>
          <w:rFonts w:ascii="Arial" w:hAnsi="Arial" w:cs="Arial"/>
          <w:sz w:val="20"/>
          <w:szCs w:val="22"/>
        </w:rPr>
        <w:t>nadzorować</w:t>
      </w:r>
      <w:r w:rsidRPr="005D2CDD">
        <w:rPr>
          <w:rFonts w:ascii="Arial" w:hAnsi="Arial" w:cs="Arial"/>
          <w:sz w:val="20"/>
          <w:szCs w:val="22"/>
        </w:rPr>
        <w:t xml:space="preserve"> sprawną realizacj</w:t>
      </w:r>
      <w:r w:rsidR="005E2FF9" w:rsidRPr="005D2CDD">
        <w:rPr>
          <w:rFonts w:ascii="Arial" w:hAnsi="Arial" w:cs="Arial"/>
          <w:sz w:val="20"/>
          <w:szCs w:val="22"/>
        </w:rPr>
        <w:t>ę</w:t>
      </w:r>
      <w:r w:rsidRPr="005D2CDD">
        <w:rPr>
          <w:rFonts w:ascii="Arial" w:hAnsi="Arial" w:cs="Arial"/>
          <w:sz w:val="20"/>
          <w:szCs w:val="22"/>
        </w:rPr>
        <w:t xml:space="preserve"> Umowy, zwanego dalej Koordynatorem:</w:t>
      </w:r>
    </w:p>
    <w:p w14:paraId="028549EA" w14:textId="77777777" w:rsidR="0067714B" w:rsidRDefault="00303F20" w:rsidP="009536FA">
      <w:pPr>
        <w:pStyle w:val="Ustp"/>
        <w:numPr>
          <w:ilvl w:val="2"/>
          <w:numId w:val="9"/>
        </w:numPr>
        <w:tabs>
          <w:tab w:val="clear" w:pos="1418"/>
          <w:tab w:val="num" w:pos="993"/>
        </w:tabs>
        <w:ind w:left="567" w:hanging="425"/>
        <w:rPr>
          <w:rFonts w:ascii="Arial" w:hAnsi="Arial" w:cs="Arial"/>
          <w:sz w:val="20"/>
          <w:szCs w:val="22"/>
        </w:rPr>
      </w:pPr>
      <w:r w:rsidRPr="005D2CDD">
        <w:rPr>
          <w:rFonts w:ascii="Arial" w:hAnsi="Arial" w:cs="Arial"/>
          <w:sz w:val="20"/>
          <w:szCs w:val="22"/>
        </w:rPr>
        <w:t>Koordynatorem ze strony Zamawiającego jest</w:t>
      </w:r>
      <w:r w:rsidR="0067714B">
        <w:rPr>
          <w:rFonts w:ascii="Arial" w:hAnsi="Arial" w:cs="Arial"/>
          <w:sz w:val="20"/>
          <w:szCs w:val="22"/>
        </w:rPr>
        <w:t>:</w:t>
      </w:r>
    </w:p>
    <w:p w14:paraId="65B7F511" w14:textId="4F762266" w:rsidR="0067714B" w:rsidRDefault="0067714B" w:rsidP="00C75DBB">
      <w:pPr>
        <w:pStyle w:val="Ustp"/>
        <w:spacing w:after="0"/>
        <w:ind w:left="993" w:hanging="851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 </w:t>
      </w:r>
      <w:r w:rsidR="00303F20" w:rsidRPr="005D2CDD">
        <w:rPr>
          <w:rFonts w:ascii="Arial" w:hAnsi="Arial" w:cs="Arial"/>
          <w:sz w:val="20"/>
          <w:szCs w:val="22"/>
        </w:rPr>
        <w:t xml:space="preserve"> </w:t>
      </w:r>
      <w:r w:rsidRPr="0067714B">
        <w:rPr>
          <w:rFonts w:ascii="Arial" w:hAnsi="Arial" w:cs="Arial"/>
          <w:sz w:val="20"/>
          <w:szCs w:val="22"/>
        </w:rPr>
        <w:t>a)</w:t>
      </w:r>
      <w:r w:rsidRPr="0067714B">
        <w:rPr>
          <w:rFonts w:ascii="Arial" w:hAnsi="Arial" w:cs="Arial"/>
          <w:sz w:val="20"/>
          <w:szCs w:val="22"/>
        </w:rPr>
        <w:tab/>
        <w:t xml:space="preserve">Eliza Zapała tel. 71 36 49 330 email: </w:t>
      </w:r>
      <w:hyperlink r:id="rId16" w:history="1">
        <w:r w:rsidRPr="00C8671D">
          <w:rPr>
            <w:rStyle w:val="Hipercze"/>
            <w:rFonts w:ascii="Arial" w:hAnsi="Arial" w:cs="Arial"/>
            <w:sz w:val="20"/>
            <w:szCs w:val="22"/>
          </w:rPr>
          <w:t>eliza.zapala@psgaz.pl</w:t>
        </w:r>
      </w:hyperlink>
      <w:r>
        <w:rPr>
          <w:rFonts w:ascii="Arial" w:hAnsi="Arial" w:cs="Arial"/>
          <w:sz w:val="20"/>
          <w:szCs w:val="22"/>
        </w:rPr>
        <w:t xml:space="preserve"> </w:t>
      </w:r>
      <w:r w:rsidRPr="0067714B">
        <w:rPr>
          <w:rFonts w:ascii="Arial" w:hAnsi="Arial" w:cs="Arial"/>
          <w:sz w:val="20"/>
          <w:szCs w:val="22"/>
        </w:rPr>
        <w:t xml:space="preserve">  </w:t>
      </w:r>
    </w:p>
    <w:p w14:paraId="56519D92" w14:textId="2AAE0ABE" w:rsidR="0067714B" w:rsidRDefault="0067714B" w:rsidP="00C75DBB">
      <w:pPr>
        <w:pStyle w:val="Ustp"/>
        <w:spacing w:after="0"/>
        <w:ind w:left="993" w:hanging="851"/>
      </w:pPr>
      <w:r>
        <w:rPr>
          <w:rFonts w:ascii="Arial" w:hAnsi="Arial" w:cs="Arial"/>
          <w:sz w:val="20"/>
          <w:szCs w:val="22"/>
        </w:rPr>
        <w:t xml:space="preserve">         b)</w:t>
      </w:r>
      <w:r w:rsidR="00C75DBB">
        <w:rPr>
          <w:rFonts w:ascii="Arial" w:hAnsi="Arial" w:cs="Arial"/>
          <w:sz w:val="20"/>
          <w:szCs w:val="22"/>
        </w:rPr>
        <w:t xml:space="preserve">   </w:t>
      </w:r>
      <w:r w:rsidRPr="0067714B">
        <w:rPr>
          <w:rFonts w:ascii="Arial" w:hAnsi="Arial" w:cs="Arial"/>
          <w:sz w:val="20"/>
          <w:szCs w:val="22"/>
        </w:rPr>
        <w:t xml:space="preserve">Radosław Suchocki, tel. 71 36 49 137,email:  </w:t>
      </w:r>
      <w:hyperlink r:id="rId17" w:history="1">
        <w:r w:rsidRPr="00C8671D">
          <w:rPr>
            <w:rStyle w:val="Hipercze"/>
            <w:rFonts w:ascii="Arial" w:hAnsi="Arial" w:cs="Arial"/>
            <w:sz w:val="20"/>
            <w:szCs w:val="22"/>
          </w:rPr>
          <w:t>radoslaw.suchocki@psgaz.pl</w:t>
        </w:r>
      </w:hyperlink>
    </w:p>
    <w:p w14:paraId="1A17DD65" w14:textId="77777777" w:rsidR="00C75DBB" w:rsidRDefault="00C75DBB" w:rsidP="00C75DBB">
      <w:pPr>
        <w:pStyle w:val="Ustp"/>
        <w:spacing w:after="0"/>
        <w:ind w:left="993" w:hanging="851"/>
        <w:rPr>
          <w:rFonts w:ascii="Arial" w:hAnsi="Arial" w:cs="Arial"/>
          <w:sz w:val="20"/>
          <w:szCs w:val="22"/>
        </w:rPr>
      </w:pPr>
    </w:p>
    <w:p w14:paraId="269BC70F" w14:textId="1496E096" w:rsidR="00303F20" w:rsidRPr="005D2CDD" w:rsidRDefault="009536FA" w:rsidP="009536FA">
      <w:pPr>
        <w:pStyle w:val="Ustp"/>
        <w:tabs>
          <w:tab w:val="clear" w:pos="1080"/>
        </w:tabs>
        <w:ind w:left="0" w:firstLine="0"/>
        <w:rPr>
          <w:rFonts w:ascii="Arial" w:hAnsi="Arial" w:cs="Arial"/>
          <w:color w:val="E36C0A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67714B">
        <w:rPr>
          <w:rFonts w:ascii="Arial" w:hAnsi="Arial" w:cs="Arial"/>
          <w:sz w:val="20"/>
          <w:szCs w:val="22"/>
        </w:rPr>
        <w:t xml:space="preserve">2)   </w:t>
      </w:r>
      <w:r>
        <w:rPr>
          <w:rFonts w:ascii="Arial" w:hAnsi="Arial" w:cs="Arial"/>
          <w:sz w:val="20"/>
          <w:szCs w:val="22"/>
        </w:rPr>
        <w:t xml:space="preserve">  </w:t>
      </w:r>
      <w:r w:rsidR="00303F20" w:rsidRPr="005D2CDD">
        <w:rPr>
          <w:rFonts w:ascii="Arial" w:hAnsi="Arial" w:cs="Arial"/>
          <w:sz w:val="20"/>
          <w:szCs w:val="22"/>
        </w:rPr>
        <w:t>Koordynatorem ze strony Wykonawcy jest [***], tel. [***], e-mail: [***].</w:t>
      </w:r>
    </w:p>
    <w:p w14:paraId="56AF3EFB" w14:textId="448FD6C7" w:rsidR="004A0E51" w:rsidRPr="005D2CDD" w:rsidRDefault="004A0E51" w:rsidP="004A0E51">
      <w:pPr>
        <w:pStyle w:val="Ustp"/>
        <w:numPr>
          <w:ilvl w:val="0"/>
          <w:numId w:val="29"/>
        </w:numPr>
        <w:tabs>
          <w:tab w:val="clear" w:pos="1065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5D2CDD">
        <w:rPr>
          <w:rFonts w:ascii="Arial" w:hAnsi="Arial" w:cs="Arial"/>
          <w:sz w:val="20"/>
          <w:szCs w:val="22"/>
        </w:rPr>
        <w:t>Wykonawca zobowiązuje się, że powierzy realizację Przedmiotu Umowy wyłącznie osobom, które posiadają kwalifikacje wskazane w dokumentacji określającej warunki udziału w</w:t>
      </w:r>
      <w:r w:rsidR="00F913E7" w:rsidRPr="005D2CDD">
        <w:rPr>
          <w:rFonts w:ascii="Arial" w:hAnsi="Arial" w:cs="Arial"/>
          <w:sz w:val="20"/>
          <w:szCs w:val="22"/>
        </w:rPr>
        <w:t> </w:t>
      </w:r>
      <w:r w:rsidRPr="005D2CDD">
        <w:rPr>
          <w:rFonts w:ascii="Arial" w:hAnsi="Arial" w:cs="Arial"/>
          <w:sz w:val="20"/>
          <w:szCs w:val="22"/>
        </w:rPr>
        <w:t xml:space="preserve">postępowaniu o udzielenie zamówienia, w wyniku którego zawarto Umowę. Wykonawca przekaże Zamawiającemu w terminie </w:t>
      </w:r>
      <w:r w:rsidR="0067714B">
        <w:rPr>
          <w:rFonts w:ascii="Arial" w:hAnsi="Arial" w:cs="Arial"/>
          <w:sz w:val="20"/>
          <w:szCs w:val="22"/>
        </w:rPr>
        <w:t>7</w:t>
      </w:r>
      <w:r w:rsidRPr="005D2CDD">
        <w:rPr>
          <w:rFonts w:ascii="Arial" w:hAnsi="Arial" w:cs="Arial"/>
          <w:sz w:val="20"/>
          <w:szCs w:val="22"/>
        </w:rPr>
        <w:t xml:space="preserve"> dni od dnia zawarcia Umowy, wykaz osób, którym ma zostać powierzona realizacja Przedmiotu Umowy wraz ze wskazaniem posiadanych przez te osoby kwalifikacji. W przypadku</w:t>
      </w:r>
      <w:r w:rsidRPr="005D2CDD">
        <w:rPr>
          <w:rFonts w:ascii="Arial" w:hAnsi="Arial" w:cs="Arial"/>
          <w:color w:val="E36C0A" w:themeColor="accent6" w:themeShade="BF"/>
          <w:sz w:val="20"/>
          <w:szCs w:val="22"/>
        </w:rPr>
        <w:t xml:space="preserve"> </w:t>
      </w:r>
      <w:r w:rsidRPr="005D2CDD">
        <w:rPr>
          <w:rFonts w:ascii="Arial" w:hAnsi="Arial" w:cs="Arial"/>
          <w:sz w:val="20"/>
          <w:szCs w:val="22"/>
        </w:rPr>
        <w:t>wyrażenia przez Zamawiającego zgody na wykonanie Umowy z</w:t>
      </w:r>
      <w:r w:rsidR="00F913E7" w:rsidRPr="005D2CDD">
        <w:rPr>
          <w:rFonts w:ascii="Arial" w:hAnsi="Arial" w:cs="Arial"/>
          <w:sz w:val="20"/>
          <w:szCs w:val="22"/>
        </w:rPr>
        <w:t> </w:t>
      </w:r>
      <w:r w:rsidRPr="005D2CDD">
        <w:rPr>
          <w:rFonts w:ascii="Arial" w:hAnsi="Arial" w:cs="Arial"/>
          <w:sz w:val="20"/>
          <w:szCs w:val="22"/>
        </w:rPr>
        <w:t xml:space="preserve">pomocą osób trzecich lub powierzenie wykonania Umowy osobom trzecim, Wykonawca przekaże Zamawiającemu, w terminie </w:t>
      </w:r>
      <w:r w:rsidR="0067714B">
        <w:rPr>
          <w:rFonts w:ascii="Arial" w:hAnsi="Arial" w:cs="Arial"/>
          <w:sz w:val="20"/>
          <w:szCs w:val="22"/>
        </w:rPr>
        <w:t>7</w:t>
      </w:r>
      <w:r w:rsidRPr="005D2CDD">
        <w:rPr>
          <w:rFonts w:ascii="Arial" w:hAnsi="Arial" w:cs="Arial"/>
          <w:sz w:val="20"/>
          <w:szCs w:val="22"/>
        </w:rPr>
        <w:t xml:space="preserve"> dni od dnia wyrażenia powyższej zgody, wykaz osób wskazanych przez podwykonawców, wraz ze wskazaniem posiadanych przez te osoby kwalifikacji. </w:t>
      </w:r>
    </w:p>
    <w:p w14:paraId="3461E709" w14:textId="55CE6B08" w:rsidR="004A0E51" w:rsidRPr="005D2CDD" w:rsidRDefault="004A0E51" w:rsidP="00337784">
      <w:pPr>
        <w:pStyle w:val="Ustp"/>
        <w:tabs>
          <w:tab w:val="clear" w:pos="1080"/>
          <w:tab w:val="left" w:pos="567"/>
          <w:tab w:val="num" w:pos="1575"/>
        </w:tabs>
        <w:ind w:left="567" w:firstLine="0"/>
        <w:rPr>
          <w:rFonts w:ascii="Arial" w:hAnsi="Arial"/>
          <w:sz w:val="20"/>
        </w:rPr>
      </w:pPr>
      <w:r w:rsidRPr="005D2CDD">
        <w:rPr>
          <w:rFonts w:ascii="Arial" w:hAnsi="Arial" w:cs="Arial"/>
          <w:sz w:val="20"/>
          <w:szCs w:val="22"/>
        </w:rPr>
        <w:t xml:space="preserve">Zamawiający w terminie </w:t>
      </w:r>
      <w:r w:rsidR="0067714B">
        <w:rPr>
          <w:rFonts w:ascii="Arial" w:hAnsi="Arial" w:cs="Arial"/>
          <w:sz w:val="20"/>
          <w:szCs w:val="22"/>
        </w:rPr>
        <w:t>5</w:t>
      </w:r>
      <w:r w:rsidRPr="005D2CDD">
        <w:rPr>
          <w:rFonts w:ascii="Arial" w:hAnsi="Arial" w:cs="Arial"/>
          <w:sz w:val="20"/>
          <w:szCs w:val="22"/>
        </w:rPr>
        <w:t xml:space="preserve"> dni od dnia przekazania wykazu osób, dokona w formie pisemnej akceptacji wskazanych osób lub zgłosi względem nich sprzeciw. W przypadku wniesienia sprzeciwu, Wykonawca zobowiązany jest, w terminie </w:t>
      </w:r>
      <w:r w:rsidR="0067714B">
        <w:rPr>
          <w:rFonts w:ascii="Arial" w:hAnsi="Arial" w:cs="Arial"/>
          <w:sz w:val="20"/>
          <w:szCs w:val="22"/>
        </w:rPr>
        <w:t>5</w:t>
      </w:r>
      <w:r w:rsidRPr="005D2CDD">
        <w:rPr>
          <w:rFonts w:ascii="Arial" w:hAnsi="Arial" w:cs="Arial"/>
          <w:sz w:val="20"/>
          <w:szCs w:val="22"/>
        </w:rPr>
        <w:t xml:space="preserve"> dni od dnia otrzymania sprzeciwu, do przedstawienia innych osób posiadających wymagane kwalifikacje. Powierzenie realizacji Przedmiotu Umowy osobom innym niż określone w zaakceptowanym przez Zamawiającego wykazie osób wymaga uprzedniej pisemnej zgody Zamawiającego, przy czym jest  dopuszczalne pod warunkiem posiadania przez nowo wskazane osoby wymaganych kwalifikacji i nie stanowi zmiany Umowy.</w:t>
      </w:r>
    </w:p>
    <w:p w14:paraId="41305BAC" w14:textId="4A9A320D" w:rsidR="00303F20" w:rsidRPr="005D2CDD" w:rsidRDefault="00303F20" w:rsidP="00337784">
      <w:pPr>
        <w:pStyle w:val="Ustp"/>
        <w:numPr>
          <w:ilvl w:val="0"/>
          <w:numId w:val="29"/>
        </w:numPr>
        <w:tabs>
          <w:tab w:val="clear" w:pos="1065"/>
        </w:tabs>
        <w:ind w:left="567" w:hanging="567"/>
        <w:rPr>
          <w:rFonts w:ascii="Arial" w:hAnsi="Arial" w:cs="Arial"/>
          <w:sz w:val="20"/>
          <w:szCs w:val="22"/>
        </w:rPr>
      </w:pPr>
      <w:r w:rsidRPr="005D2CDD">
        <w:rPr>
          <w:rFonts w:ascii="Arial" w:hAnsi="Arial" w:cs="Arial"/>
          <w:sz w:val="20"/>
          <w:szCs w:val="22"/>
        </w:rPr>
        <w:t>Koordynatorzy są umocowani do dokonywania następujących czynności:</w:t>
      </w:r>
    </w:p>
    <w:p w14:paraId="7A725B8C" w14:textId="1C96BD1D" w:rsidR="00303F20" w:rsidRPr="005D2CDD" w:rsidRDefault="0067714B" w:rsidP="009536FA">
      <w:pPr>
        <w:pStyle w:val="Ustp"/>
        <w:numPr>
          <w:ilvl w:val="2"/>
          <w:numId w:val="31"/>
        </w:numPr>
        <w:tabs>
          <w:tab w:val="num" w:pos="2160"/>
        </w:tabs>
        <w:ind w:left="567" w:hanging="283"/>
        <w:rPr>
          <w:rFonts w:ascii="Arial" w:hAnsi="Arial"/>
          <w:sz w:val="20"/>
        </w:rPr>
      </w:pPr>
      <w:bookmarkStart w:id="14" w:name="_Hlk219276701"/>
      <w:r w:rsidRPr="0067714B">
        <w:rPr>
          <w:rFonts w:ascii="Arial" w:hAnsi="Arial" w:cs="Arial"/>
          <w:color w:val="000000"/>
          <w:sz w:val="20"/>
          <w:szCs w:val="22"/>
        </w:rPr>
        <w:t xml:space="preserve">podpisania protokołu odbioru potwierdzającego realizację </w:t>
      </w:r>
      <w:bookmarkEnd w:id="14"/>
      <w:r w:rsidR="009536FA">
        <w:rPr>
          <w:rFonts w:ascii="Arial" w:hAnsi="Arial"/>
          <w:sz w:val="20"/>
        </w:rPr>
        <w:t>Przedmiotu Umowy,</w:t>
      </w:r>
    </w:p>
    <w:p w14:paraId="102EF9E1" w14:textId="13A9F3F8" w:rsidR="00303F20" w:rsidRPr="005D2CDD" w:rsidRDefault="00D0425E" w:rsidP="00337784">
      <w:pPr>
        <w:pStyle w:val="Ustp"/>
        <w:numPr>
          <w:ilvl w:val="0"/>
          <w:numId w:val="29"/>
        </w:numPr>
        <w:tabs>
          <w:tab w:val="clear" w:pos="1065"/>
        </w:tabs>
        <w:ind w:left="567" w:hanging="567"/>
        <w:rPr>
          <w:rFonts w:ascii="Arial" w:hAnsi="Arial" w:cs="Arial"/>
          <w:sz w:val="20"/>
          <w:szCs w:val="22"/>
        </w:rPr>
      </w:pPr>
      <w:r w:rsidRPr="005D2CDD">
        <w:rPr>
          <w:rFonts w:ascii="Arial" w:hAnsi="Arial" w:cs="Arial"/>
          <w:sz w:val="20"/>
          <w:szCs w:val="22"/>
        </w:rPr>
        <w:t>Strony ustalają następujące adresy do doręczeń:</w:t>
      </w:r>
    </w:p>
    <w:p w14:paraId="0BBACAED" w14:textId="2DEC5B95" w:rsidR="00303F20" w:rsidRPr="005D2CDD" w:rsidRDefault="00465FCC" w:rsidP="00C75DBB">
      <w:pPr>
        <w:pStyle w:val="Ustp"/>
        <w:numPr>
          <w:ilvl w:val="2"/>
          <w:numId w:val="32"/>
        </w:numPr>
        <w:tabs>
          <w:tab w:val="clear" w:pos="1418"/>
          <w:tab w:val="num" w:pos="567"/>
        </w:tabs>
        <w:spacing w:after="0"/>
        <w:ind w:left="993"/>
        <w:rPr>
          <w:rFonts w:ascii="Arial" w:hAnsi="Arial" w:cs="Arial"/>
          <w:color w:val="000000"/>
          <w:sz w:val="20"/>
          <w:szCs w:val="22"/>
        </w:rPr>
      </w:pPr>
      <w:r w:rsidRPr="005D2CDD">
        <w:rPr>
          <w:rFonts w:ascii="Arial" w:hAnsi="Arial" w:cs="Arial"/>
          <w:sz w:val="20"/>
          <w:szCs w:val="22"/>
        </w:rPr>
        <w:lastRenderedPageBreak/>
        <w:t>d</w:t>
      </w:r>
      <w:r w:rsidR="00D0425E" w:rsidRPr="005D2CDD">
        <w:rPr>
          <w:rFonts w:ascii="Arial" w:hAnsi="Arial" w:cs="Arial"/>
          <w:sz w:val="20"/>
          <w:szCs w:val="22"/>
        </w:rPr>
        <w:t xml:space="preserve">la Zamawiającego </w:t>
      </w:r>
      <w:r w:rsidR="009D777A" w:rsidRPr="005D2CDD">
        <w:rPr>
          <w:rFonts w:ascii="Arial" w:hAnsi="Arial" w:cs="Arial"/>
          <w:sz w:val="20"/>
          <w:szCs w:val="22"/>
        </w:rPr>
        <w:t>–</w:t>
      </w:r>
      <w:r w:rsidR="00D0425E" w:rsidRPr="005D2CDD">
        <w:rPr>
          <w:rFonts w:ascii="Arial" w:hAnsi="Arial" w:cs="Arial"/>
          <w:sz w:val="20"/>
          <w:szCs w:val="22"/>
        </w:rPr>
        <w:t xml:space="preserve"> </w:t>
      </w:r>
      <w:r w:rsidR="00303F20" w:rsidRPr="005D2CDD">
        <w:rPr>
          <w:rFonts w:ascii="Arial" w:hAnsi="Arial" w:cs="Arial"/>
          <w:sz w:val="20"/>
          <w:szCs w:val="22"/>
        </w:rPr>
        <w:t xml:space="preserve">adres: </w:t>
      </w:r>
      <w:r w:rsidR="009536FA" w:rsidRPr="009536FA">
        <w:rPr>
          <w:rFonts w:ascii="Arial" w:hAnsi="Arial" w:cs="Arial"/>
          <w:sz w:val="20"/>
          <w:szCs w:val="22"/>
        </w:rPr>
        <w:t>PSG sp. z o. o., Oddział Zakład Gazowniczy we Wrocławiu, 50-507 Wrocław ul. Ziębicka 44</w:t>
      </w:r>
      <w:r w:rsidR="00303F20" w:rsidRPr="005D2CDD">
        <w:rPr>
          <w:rFonts w:ascii="Arial" w:hAnsi="Arial" w:cs="Arial"/>
          <w:color w:val="000000"/>
          <w:sz w:val="20"/>
          <w:szCs w:val="22"/>
        </w:rPr>
        <w:t>,</w:t>
      </w:r>
      <w:r w:rsidR="00D0425E" w:rsidRPr="005D2CDD">
        <w:rPr>
          <w:rFonts w:ascii="Arial" w:hAnsi="Arial" w:cs="Arial"/>
          <w:color w:val="000000"/>
          <w:sz w:val="20"/>
          <w:szCs w:val="22"/>
        </w:rPr>
        <w:t xml:space="preserve"> </w:t>
      </w:r>
    </w:p>
    <w:p w14:paraId="18113D2E" w14:textId="526C3921" w:rsidR="00303F20" w:rsidRDefault="00465FCC" w:rsidP="00C75DBB">
      <w:pPr>
        <w:pStyle w:val="Ustp"/>
        <w:numPr>
          <w:ilvl w:val="2"/>
          <w:numId w:val="32"/>
        </w:numPr>
        <w:tabs>
          <w:tab w:val="num" w:pos="567"/>
        </w:tabs>
        <w:spacing w:after="0"/>
        <w:ind w:left="993"/>
        <w:rPr>
          <w:rFonts w:ascii="Arial" w:hAnsi="Arial" w:cs="Arial"/>
          <w:sz w:val="20"/>
          <w:szCs w:val="22"/>
        </w:rPr>
      </w:pPr>
      <w:r w:rsidRPr="005D2CDD">
        <w:rPr>
          <w:rFonts w:ascii="Arial" w:hAnsi="Arial" w:cs="Arial"/>
          <w:sz w:val="20"/>
          <w:szCs w:val="22"/>
        </w:rPr>
        <w:t>d</w:t>
      </w:r>
      <w:r w:rsidR="00D0425E" w:rsidRPr="005D2CDD">
        <w:rPr>
          <w:rFonts w:ascii="Arial" w:hAnsi="Arial" w:cs="Arial"/>
          <w:sz w:val="20"/>
          <w:szCs w:val="22"/>
        </w:rPr>
        <w:t>la Wykonawcy –</w:t>
      </w:r>
      <w:r w:rsidR="009D777A" w:rsidRPr="005D2CDD">
        <w:rPr>
          <w:rFonts w:ascii="Arial" w:hAnsi="Arial" w:cs="Arial"/>
          <w:sz w:val="20"/>
          <w:szCs w:val="22"/>
        </w:rPr>
        <w:t xml:space="preserve"> </w:t>
      </w:r>
      <w:r w:rsidR="00D0425E" w:rsidRPr="005D2CDD">
        <w:rPr>
          <w:rFonts w:ascii="Arial" w:hAnsi="Arial" w:cs="Arial"/>
          <w:sz w:val="20"/>
          <w:szCs w:val="22"/>
        </w:rPr>
        <w:t>adres:</w:t>
      </w:r>
      <w:r w:rsidR="00094A5E" w:rsidRPr="005D2CDD">
        <w:rPr>
          <w:rFonts w:ascii="Arial" w:hAnsi="Arial" w:cs="Arial"/>
          <w:sz w:val="20"/>
          <w:szCs w:val="22"/>
        </w:rPr>
        <w:t xml:space="preserve"> </w:t>
      </w:r>
      <w:r w:rsidR="00D0425E" w:rsidRPr="005D2CDD">
        <w:rPr>
          <w:rFonts w:ascii="Arial" w:hAnsi="Arial" w:cs="Arial"/>
          <w:sz w:val="20"/>
          <w:szCs w:val="22"/>
        </w:rPr>
        <w:t>[***]</w:t>
      </w:r>
      <w:r w:rsidR="009D777A" w:rsidRPr="005D2CDD">
        <w:rPr>
          <w:rFonts w:ascii="Arial" w:hAnsi="Arial" w:cs="Arial"/>
          <w:sz w:val="20"/>
          <w:szCs w:val="22"/>
        </w:rPr>
        <w:t>.</w:t>
      </w:r>
    </w:p>
    <w:p w14:paraId="73A31E2A" w14:textId="77777777" w:rsidR="00C75DBB" w:rsidRPr="005D2CDD" w:rsidRDefault="00C75DBB" w:rsidP="00C75DBB">
      <w:pPr>
        <w:pStyle w:val="Ustp"/>
        <w:tabs>
          <w:tab w:val="clear" w:pos="1080"/>
          <w:tab w:val="num" w:pos="1418"/>
        </w:tabs>
        <w:spacing w:after="0"/>
        <w:ind w:left="993" w:firstLine="0"/>
        <w:rPr>
          <w:rFonts w:ascii="Arial" w:hAnsi="Arial" w:cs="Arial"/>
          <w:sz w:val="20"/>
          <w:szCs w:val="22"/>
        </w:rPr>
      </w:pPr>
    </w:p>
    <w:p w14:paraId="1329D807" w14:textId="738A1071" w:rsidR="00496B39" w:rsidRPr="005D2CDD" w:rsidRDefault="00496B39" w:rsidP="00337784">
      <w:pPr>
        <w:pStyle w:val="Ustp"/>
        <w:numPr>
          <w:ilvl w:val="0"/>
          <w:numId w:val="29"/>
        </w:numPr>
        <w:tabs>
          <w:tab w:val="clear" w:pos="1065"/>
        </w:tabs>
        <w:ind w:left="567" w:hanging="567"/>
        <w:rPr>
          <w:rFonts w:ascii="Arial" w:hAnsi="Arial" w:cs="Arial"/>
          <w:sz w:val="20"/>
          <w:szCs w:val="22"/>
        </w:rPr>
      </w:pPr>
      <w:r w:rsidRPr="005D2CDD">
        <w:rPr>
          <w:rFonts w:ascii="Arial" w:hAnsi="Arial" w:cs="Arial"/>
          <w:sz w:val="20"/>
          <w:szCs w:val="22"/>
        </w:rPr>
        <w:t xml:space="preserve">Zmiana osoby Koordynatora jest skuteczna dla drugiej </w:t>
      </w:r>
      <w:r w:rsidR="009E692F" w:rsidRPr="005D2CDD">
        <w:rPr>
          <w:rFonts w:ascii="Arial" w:hAnsi="Arial" w:cs="Arial"/>
          <w:sz w:val="20"/>
          <w:szCs w:val="22"/>
        </w:rPr>
        <w:t>S</w:t>
      </w:r>
      <w:r w:rsidRPr="005D2CDD">
        <w:rPr>
          <w:rFonts w:ascii="Arial" w:hAnsi="Arial" w:cs="Arial"/>
          <w:sz w:val="20"/>
          <w:szCs w:val="22"/>
        </w:rPr>
        <w:t>trony z chwilą jej powiadomienia. W</w:t>
      </w:r>
      <w:r w:rsidR="0045663A" w:rsidRPr="005D2CDD">
        <w:rPr>
          <w:rFonts w:ascii="Arial" w:hAnsi="Arial" w:cs="Arial"/>
          <w:sz w:val="20"/>
          <w:szCs w:val="22"/>
        </w:rPr>
        <w:t> </w:t>
      </w:r>
      <w:r w:rsidRPr="005D2CDD">
        <w:rPr>
          <w:rFonts w:ascii="Arial" w:hAnsi="Arial" w:cs="Arial"/>
          <w:sz w:val="20"/>
          <w:szCs w:val="22"/>
        </w:rPr>
        <w:t>przypadku zmian</w:t>
      </w:r>
      <w:r w:rsidR="00D0425E" w:rsidRPr="005D2CDD">
        <w:rPr>
          <w:rFonts w:ascii="Arial" w:hAnsi="Arial" w:cs="Arial"/>
          <w:sz w:val="20"/>
          <w:szCs w:val="22"/>
        </w:rPr>
        <w:t xml:space="preserve">y adresu, o którym mowa w ust. </w:t>
      </w:r>
      <w:r w:rsidR="00266298" w:rsidRPr="005D2CDD">
        <w:rPr>
          <w:rFonts w:ascii="Arial" w:hAnsi="Arial" w:cs="Arial"/>
          <w:sz w:val="20"/>
          <w:szCs w:val="22"/>
        </w:rPr>
        <w:t>4</w:t>
      </w:r>
      <w:r w:rsidRPr="005D2CDD">
        <w:rPr>
          <w:rFonts w:ascii="Arial" w:hAnsi="Arial" w:cs="Arial"/>
          <w:sz w:val="20"/>
          <w:szCs w:val="22"/>
        </w:rPr>
        <w:t>, Strony zobowiązują się do niezwłocznego pisemnego powiadomienia drugiej Strony o nowym adresie do doręczeń, pod rygorem uznania za skutecznie doręczoną korespondencję wysłaną na dotychczasowy adres. Zmiana o</w:t>
      </w:r>
      <w:r w:rsidR="00294423" w:rsidRPr="005D2CDD">
        <w:rPr>
          <w:rFonts w:ascii="Arial" w:hAnsi="Arial" w:cs="Arial"/>
          <w:sz w:val="20"/>
          <w:szCs w:val="22"/>
        </w:rPr>
        <w:t>soby Koordynatora lub adresu do </w:t>
      </w:r>
      <w:r w:rsidRPr="005D2CDD">
        <w:rPr>
          <w:rFonts w:ascii="Arial" w:hAnsi="Arial" w:cs="Arial"/>
          <w:sz w:val="20"/>
          <w:szCs w:val="22"/>
        </w:rPr>
        <w:t>doręczeń nie stanowi zmiany Umowy.</w:t>
      </w:r>
    </w:p>
    <w:p w14:paraId="47514222" w14:textId="12A5B597" w:rsidR="00496B39" w:rsidRPr="005D2CDD" w:rsidRDefault="00496B39" w:rsidP="00337784">
      <w:pPr>
        <w:pStyle w:val="Ustp"/>
        <w:numPr>
          <w:ilvl w:val="0"/>
          <w:numId w:val="29"/>
        </w:numPr>
        <w:tabs>
          <w:tab w:val="clear" w:pos="1065"/>
        </w:tabs>
        <w:ind w:left="567" w:hanging="567"/>
        <w:rPr>
          <w:rFonts w:ascii="Arial" w:hAnsi="Arial" w:cs="Arial"/>
          <w:sz w:val="20"/>
          <w:szCs w:val="22"/>
        </w:rPr>
      </w:pPr>
      <w:r w:rsidRPr="005D2CDD">
        <w:rPr>
          <w:rFonts w:ascii="Arial" w:hAnsi="Arial" w:cs="Arial"/>
          <w:sz w:val="20"/>
          <w:szCs w:val="22"/>
        </w:rPr>
        <w:t>W przypadku gdy Strona składa oświadczenie w formie pisemnej powinno ono zostać doręczone za potwierdzeniem odbioru, osobiście lub na adres Str</w:t>
      </w:r>
      <w:r w:rsidR="0095497D" w:rsidRPr="005D2CDD">
        <w:rPr>
          <w:rFonts w:ascii="Arial" w:hAnsi="Arial" w:cs="Arial"/>
          <w:sz w:val="20"/>
          <w:szCs w:val="22"/>
        </w:rPr>
        <w:t>ony wskazany w </w:t>
      </w:r>
      <w:r w:rsidR="00D0425E" w:rsidRPr="005D2CDD">
        <w:rPr>
          <w:rFonts w:ascii="Arial" w:hAnsi="Arial" w:cs="Arial"/>
          <w:sz w:val="20"/>
          <w:szCs w:val="22"/>
        </w:rPr>
        <w:t>ust. </w:t>
      </w:r>
      <w:r w:rsidR="00266298" w:rsidRPr="005D2CDD">
        <w:rPr>
          <w:rFonts w:ascii="Arial" w:hAnsi="Arial" w:cs="Arial"/>
          <w:sz w:val="20"/>
          <w:szCs w:val="22"/>
        </w:rPr>
        <w:t>4</w:t>
      </w:r>
      <w:r w:rsidRPr="005D2CDD">
        <w:rPr>
          <w:rFonts w:ascii="Arial" w:hAnsi="Arial" w:cs="Arial"/>
          <w:sz w:val="20"/>
          <w:szCs w:val="22"/>
        </w:rPr>
        <w:t>. Za</w:t>
      </w:r>
      <w:r w:rsidR="0045663A" w:rsidRPr="005D2CDD">
        <w:rPr>
          <w:rFonts w:ascii="Arial" w:hAnsi="Arial" w:cs="Arial"/>
          <w:sz w:val="20"/>
          <w:szCs w:val="22"/>
        </w:rPr>
        <w:t> </w:t>
      </w:r>
      <w:r w:rsidRPr="005D2CDD">
        <w:rPr>
          <w:rFonts w:ascii="Arial" w:hAnsi="Arial" w:cs="Arial"/>
          <w:sz w:val="20"/>
          <w:szCs w:val="22"/>
        </w:rPr>
        <w:t>dzień doręczenia korespondencji uważa się dzień odbioru korespondencji przez adresata. W</w:t>
      </w:r>
      <w:r w:rsidR="0045663A" w:rsidRPr="005D2CDD">
        <w:rPr>
          <w:rFonts w:ascii="Arial" w:hAnsi="Arial" w:cs="Arial"/>
          <w:sz w:val="20"/>
          <w:szCs w:val="22"/>
        </w:rPr>
        <w:t> </w:t>
      </w:r>
      <w:r w:rsidRPr="005D2CDD">
        <w:rPr>
          <w:rFonts w:ascii="Arial" w:hAnsi="Arial" w:cs="Arial"/>
          <w:sz w:val="20"/>
          <w:szCs w:val="22"/>
        </w:rPr>
        <w:t>razie niemożności doręczenia pisma wysłanego przesyłką poleconą lub kurierską z przyczyn dotyczących Strony będąc</w:t>
      </w:r>
      <w:r w:rsidR="00294423" w:rsidRPr="005D2CDD">
        <w:rPr>
          <w:rFonts w:ascii="Arial" w:hAnsi="Arial" w:cs="Arial"/>
          <w:sz w:val="20"/>
          <w:szCs w:val="22"/>
        </w:rPr>
        <w:t>ej adresatem, w szczególności w </w:t>
      </w:r>
      <w:r w:rsidRPr="005D2CDD">
        <w:rPr>
          <w:rFonts w:ascii="Arial" w:hAnsi="Arial" w:cs="Arial"/>
          <w:sz w:val="20"/>
          <w:szCs w:val="22"/>
        </w:rPr>
        <w:t xml:space="preserve">przypadku odmowy odbioru pisma przez Stronę lub zmiany adresu, pismo uważa się za skutecznie doręczone w dniu, w którym zostało nadane w polskiej placówce pocztowej operatora publicznego albo złożono zlecenie jego doręczenia podmiotowi wykonującemu działalność pocztową (świadczącemu usługi kurierskie). </w:t>
      </w:r>
    </w:p>
    <w:p w14:paraId="776E50C8" w14:textId="77777777" w:rsidR="00303F20" w:rsidRPr="004A22A3" w:rsidRDefault="00303F20" w:rsidP="00496B39">
      <w:pPr>
        <w:pStyle w:val="Ustp"/>
        <w:tabs>
          <w:tab w:val="clear" w:pos="1080"/>
        </w:tabs>
        <w:rPr>
          <w:rFonts w:ascii="Arial" w:hAnsi="Arial" w:cs="Arial"/>
          <w:sz w:val="20"/>
          <w:szCs w:val="22"/>
        </w:rPr>
      </w:pPr>
    </w:p>
    <w:p w14:paraId="5E1DEE2F" w14:textId="77777777" w:rsidR="00303F20" w:rsidRPr="004A22A3" w:rsidRDefault="00303F20" w:rsidP="00337784">
      <w:pPr>
        <w:pStyle w:val="Akapitzlist"/>
        <w:numPr>
          <w:ilvl w:val="0"/>
          <w:numId w:val="9"/>
        </w:numPr>
        <w:tabs>
          <w:tab w:val="clear" w:pos="993"/>
          <w:tab w:val="num" w:pos="567"/>
        </w:tabs>
        <w:spacing w:after="120"/>
        <w:ind w:left="426" w:hanging="426"/>
        <w:jc w:val="both"/>
        <w:rPr>
          <w:rFonts w:ascii="Arial" w:hAnsi="Arial" w:cs="Arial"/>
          <w:b/>
          <w:sz w:val="20"/>
        </w:rPr>
      </w:pPr>
      <w:r w:rsidRPr="004A22A3">
        <w:rPr>
          <w:rFonts w:ascii="Arial" w:hAnsi="Arial" w:cs="Arial"/>
          <w:b/>
          <w:sz w:val="20"/>
        </w:rPr>
        <w:t>POSTANOWIENIA KOŃCOWE</w:t>
      </w:r>
    </w:p>
    <w:p w14:paraId="3D475FB6" w14:textId="69A69335" w:rsidR="00303F20" w:rsidRPr="004A22A3" w:rsidRDefault="00A43466" w:rsidP="00337784">
      <w:pPr>
        <w:pStyle w:val="Ustp"/>
        <w:numPr>
          <w:ilvl w:val="1"/>
          <w:numId w:val="32"/>
        </w:numPr>
        <w:ind w:left="567" w:hanging="567"/>
        <w:rPr>
          <w:rFonts w:ascii="Arial" w:hAnsi="Arial" w:cs="Arial"/>
          <w:sz w:val="20"/>
          <w:szCs w:val="22"/>
        </w:rPr>
      </w:pPr>
      <w:r w:rsidRPr="004A22A3">
        <w:rPr>
          <w:rFonts w:ascii="Arial" w:eastAsia="Times New Roman" w:hAnsi="Arial" w:cs="Arial"/>
          <w:sz w:val="20"/>
          <w:szCs w:val="22"/>
          <w:lang w:eastAsia="pl-PL"/>
        </w:rPr>
        <w:t>Wszelkie zmiany Umowy, jak również jej rozwiązanie, wypowiedzenie i odstąpienie, wymagają formy pisemnej pod rygorem nieważności.</w:t>
      </w:r>
    </w:p>
    <w:p w14:paraId="762F8C66" w14:textId="00AE5C30" w:rsidR="00303F20" w:rsidRPr="004A22A3" w:rsidRDefault="00303F20" w:rsidP="00337784">
      <w:pPr>
        <w:pStyle w:val="Ustp"/>
        <w:numPr>
          <w:ilvl w:val="1"/>
          <w:numId w:val="32"/>
        </w:numPr>
        <w:ind w:left="567" w:hanging="567"/>
        <w:rPr>
          <w:rFonts w:ascii="Arial" w:hAnsi="Arial" w:cs="Arial"/>
          <w:sz w:val="20"/>
          <w:szCs w:val="22"/>
        </w:rPr>
      </w:pPr>
      <w:r w:rsidRPr="004A22A3">
        <w:rPr>
          <w:rFonts w:ascii="Arial" w:hAnsi="Arial" w:cs="Arial"/>
          <w:sz w:val="20"/>
          <w:szCs w:val="22"/>
        </w:rPr>
        <w:t>W kwestiach nieuregulowanych postanowieniami Umowy zastosowanie</w:t>
      </w:r>
      <w:r w:rsidR="009A30AF" w:rsidRPr="004A22A3">
        <w:rPr>
          <w:rFonts w:ascii="Arial" w:hAnsi="Arial" w:cs="Arial"/>
          <w:sz w:val="20"/>
          <w:szCs w:val="22"/>
        </w:rPr>
        <w:t xml:space="preserve"> mają</w:t>
      </w:r>
      <w:r w:rsidRPr="004A22A3">
        <w:rPr>
          <w:rFonts w:ascii="Arial" w:hAnsi="Arial" w:cs="Arial"/>
          <w:sz w:val="20"/>
          <w:szCs w:val="22"/>
        </w:rPr>
        <w:t xml:space="preserve"> przepisy</w:t>
      </w:r>
      <w:r w:rsidR="009A30AF" w:rsidRPr="004A22A3">
        <w:rPr>
          <w:rFonts w:ascii="Arial" w:hAnsi="Arial" w:cs="Arial"/>
          <w:sz w:val="20"/>
          <w:szCs w:val="22"/>
        </w:rPr>
        <w:t xml:space="preserve"> powszechnie obowiązującego prawa, w tym przepisy Kodeksu c</w:t>
      </w:r>
      <w:r w:rsidRPr="004A22A3">
        <w:rPr>
          <w:rFonts w:ascii="Arial" w:hAnsi="Arial" w:cs="Arial"/>
          <w:sz w:val="20"/>
          <w:szCs w:val="22"/>
        </w:rPr>
        <w:t>ywilnego.</w:t>
      </w:r>
    </w:p>
    <w:p w14:paraId="192A299B" w14:textId="451AB253" w:rsidR="00303F20" w:rsidRPr="00497544" w:rsidRDefault="00303F20" w:rsidP="00337784">
      <w:pPr>
        <w:pStyle w:val="Ustp"/>
        <w:numPr>
          <w:ilvl w:val="1"/>
          <w:numId w:val="32"/>
        </w:numPr>
        <w:ind w:left="567" w:hanging="567"/>
        <w:rPr>
          <w:rFonts w:ascii="Arial" w:hAnsi="Arial" w:cs="Arial"/>
          <w:sz w:val="20"/>
          <w:szCs w:val="22"/>
        </w:rPr>
      </w:pPr>
      <w:r w:rsidRPr="00497544">
        <w:rPr>
          <w:rFonts w:ascii="Arial" w:hAnsi="Arial" w:cs="Arial"/>
          <w:sz w:val="20"/>
          <w:szCs w:val="22"/>
        </w:rPr>
        <w:t>Wszelkie spory mogące wyniknąć na tle wykonywania postanowień Umowy będą rozstrzygane</w:t>
      </w:r>
      <w:r w:rsidR="00496B39" w:rsidRPr="00497544">
        <w:rPr>
          <w:rFonts w:ascii="Arial" w:hAnsi="Arial" w:cs="Arial"/>
          <w:sz w:val="20"/>
          <w:szCs w:val="22"/>
        </w:rPr>
        <w:t xml:space="preserve"> przez sąd powszechny właściwy dla miejsca siedziby </w:t>
      </w:r>
      <w:r w:rsidR="00497544" w:rsidRPr="00330FB4">
        <w:rPr>
          <w:rFonts w:ascii="Arial" w:hAnsi="Arial" w:cs="Arial"/>
          <w:sz w:val="20"/>
          <w:szCs w:val="22"/>
        </w:rPr>
        <w:t>Oddziału</w:t>
      </w:r>
      <w:r w:rsidR="00496B39" w:rsidRPr="00330FB4">
        <w:rPr>
          <w:rFonts w:ascii="Arial" w:hAnsi="Arial" w:cs="Arial"/>
          <w:sz w:val="20"/>
          <w:szCs w:val="22"/>
        </w:rPr>
        <w:t xml:space="preserve"> Zamawiającego</w:t>
      </w:r>
      <w:r w:rsidR="00497544" w:rsidRPr="00330FB4">
        <w:rPr>
          <w:rFonts w:ascii="Arial" w:hAnsi="Arial" w:cs="Arial"/>
          <w:sz w:val="20"/>
          <w:szCs w:val="22"/>
        </w:rPr>
        <w:t xml:space="preserve"> tj.: Oddział</w:t>
      </w:r>
      <w:r w:rsidR="00711183">
        <w:rPr>
          <w:rFonts w:ascii="Arial" w:hAnsi="Arial" w:cs="Arial"/>
          <w:sz w:val="20"/>
          <w:szCs w:val="22"/>
        </w:rPr>
        <w:t>u</w:t>
      </w:r>
      <w:r w:rsidR="00497544" w:rsidRPr="00330FB4">
        <w:rPr>
          <w:rFonts w:ascii="Arial" w:hAnsi="Arial" w:cs="Arial"/>
          <w:sz w:val="20"/>
          <w:szCs w:val="22"/>
        </w:rPr>
        <w:t xml:space="preserve"> </w:t>
      </w:r>
      <w:r w:rsidR="009536FA">
        <w:rPr>
          <w:rFonts w:ascii="Arial" w:hAnsi="Arial" w:cs="Arial"/>
          <w:sz w:val="20"/>
          <w:szCs w:val="22"/>
        </w:rPr>
        <w:t>Zakład Gazowniczy we Wrocławiu.</w:t>
      </w:r>
    </w:p>
    <w:p w14:paraId="018ADF3A" w14:textId="77777777" w:rsidR="00303F20" w:rsidRPr="004A22A3" w:rsidRDefault="00303F20" w:rsidP="00337784">
      <w:pPr>
        <w:pStyle w:val="Ustp"/>
        <w:numPr>
          <w:ilvl w:val="1"/>
          <w:numId w:val="32"/>
        </w:numPr>
        <w:ind w:left="567" w:hanging="567"/>
        <w:rPr>
          <w:rFonts w:ascii="Arial" w:hAnsi="Arial" w:cs="Arial"/>
          <w:sz w:val="20"/>
          <w:szCs w:val="22"/>
        </w:rPr>
      </w:pPr>
      <w:r w:rsidRPr="004A22A3">
        <w:rPr>
          <w:rFonts w:ascii="Arial" w:hAnsi="Arial" w:cs="Arial"/>
          <w:sz w:val="20"/>
          <w:szCs w:val="22"/>
        </w:rPr>
        <w:t>Umowę sporządzono w dwóch jednobrzmiących egzemplarzach, po jednym egzemplarzu dla każdej ze Stron.</w:t>
      </w:r>
    </w:p>
    <w:p w14:paraId="45C65261" w14:textId="7A34231D" w:rsidR="00DD2CBF" w:rsidRDefault="00DD2CBF" w:rsidP="00337784">
      <w:pPr>
        <w:pStyle w:val="Tekstprzypisukocowego"/>
        <w:spacing w:after="120"/>
        <w:ind w:left="567"/>
        <w:jc w:val="both"/>
        <w:rPr>
          <w:rFonts w:ascii="Arial" w:hAnsi="Arial" w:cs="Arial"/>
          <w:i/>
          <w:color w:val="E36C0A"/>
        </w:rPr>
      </w:pPr>
      <w:r w:rsidRPr="00FD71A8">
        <w:rPr>
          <w:rFonts w:ascii="Arial" w:hAnsi="Arial" w:cs="Arial"/>
          <w:i/>
          <w:color w:val="E36C0A"/>
        </w:rPr>
        <w:t>[</w:t>
      </w:r>
      <w:r w:rsidR="003319EE">
        <w:rPr>
          <w:rFonts w:ascii="Arial" w:hAnsi="Arial" w:cs="Arial"/>
          <w:i/>
          <w:color w:val="E36C0A"/>
        </w:rPr>
        <w:t>L</w:t>
      </w:r>
      <w:r w:rsidRPr="00FD71A8">
        <w:rPr>
          <w:rFonts w:ascii="Arial" w:hAnsi="Arial" w:cs="Arial"/>
          <w:i/>
          <w:color w:val="E36C0A"/>
        </w:rPr>
        <w:t>ub wariantowo jeżeli Umowa jest podpisywana elektronicznym podpisem kwalifikowanym przez każdą ze Stron:]</w:t>
      </w:r>
    </w:p>
    <w:p w14:paraId="64532CED" w14:textId="77777777" w:rsidR="00DD2CBF" w:rsidRPr="00FD71A8" w:rsidRDefault="00DD2CBF" w:rsidP="00337784">
      <w:pPr>
        <w:pStyle w:val="Tekstprzypisukocowego"/>
        <w:spacing w:after="120"/>
        <w:ind w:left="567"/>
        <w:jc w:val="both"/>
        <w:rPr>
          <w:rFonts w:ascii="Arial" w:hAnsi="Arial" w:cs="Arial"/>
          <w:iCs/>
        </w:rPr>
      </w:pPr>
      <w:r w:rsidRPr="00FD71A8">
        <w:rPr>
          <w:rFonts w:ascii="Arial" w:hAnsi="Arial" w:cs="Arial"/>
          <w:i/>
          <w:iCs/>
          <w:highlight w:val="darkGray"/>
        </w:rPr>
        <w:t>Umowa sporządzona została w jednym egzemplarzu, podpisanym elektronicznymi podpisami kwalifikowanymi, który został udostępniony każdej ze Stron.</w:t>
      </w:r>
    </w:p>
    <w:p w14:paraId="47A26539" w14:textId="77777777" w:rsidR="00303F20" w:rsidRPr="004A22A3" w:rsidRDefault="00303F20" w:rsidP="00303F20">
      <w:pPr>
        <w:pStyle w:val="Ustp"/>
        <w:tabs>
          <w:tab w:val="clear" w:pos="1080"/>
        </w:tabs>
        <w:ind w:left="567" w:firstLine="0"/>
        <w:rPr>
          <w:rFonts w:ascii="Arial" w:hAnsi="Arial" w:cs="Arial"/>
          <w:sz w:val="20"/>
          <w:szCs w:val="22"/>
        </w:rPr>
      </w:pPr>
    </w:p>
    <w:p w14:paraId="3C121B8B" w14:textId="3F4AC39E" w:rsidR="00303F20" w:rsidRPr="004A22A3" w:rsidRDefault="009D4412" w:rsidP="00337784">
      <w:pPr>
        <w:pStyle w:val="Akapitzlist"/>
        <w:numPr>
          <w:ilvl w:val="0"/>
          <w:numId w:val="9"/>
        </w:numPr>
        <w:tabs>
          <w:tab w:val="clear" w:pos="993"/>
          <w:tab w:val="num" w:pos="567"/>
        </w:tabs>
        <w:spacing w:after="120"/>
        <w:ind w:left="426" w:hanging="426"/>
        <w:jc w:val="both"/>
        <w:rPr>
          <w:rFonts w:ascii="Arial" w:hAnsi="Arial" w:cs="Arial"/>
          <w:b/>
          <w:sz w:val="20"/>
        </w:rPr>
      </w:pPr>
      <w:r w:rsidRPr="004A22A3">
        <w:rPr>
          <w:rFonts w:ascii="Arial" w:hAnsi="Arial" w:cs="Arial"/>
          <w:b/>
          <w:sz w:val="20"/>
        </w:rPr>
        <w:t>ZAŁĄ</w:t>
      </w:r>
      <w:r w:rsidR="00303F20" w:rsidRPr="004A22A3">
        <w:rPr>
          <w:rFonts w:ascii="Arial" w:hAnsi="Arial" w:cs="Arial"/>
          <w:b/>
          <w:sz w:val="20"/>
        </w:rPr>
        <w:t>CZNIKI</w:t>
      </w:r>
    </w:p>
    <w:p w14:paraId="1DB76EA7" w14:textId="77777777" w:rsidR="00303F20" w:rsidRPr="004A22A3" w:rsidRDefault="00303F20" w:rsidP="009A30AF">
      <w:pPr>
        <w:pStyle w:val="Ustp"/>
        <w:tabs>
          <w:tab w:val="clear" w:pos="1080"/>
        </w:tabs>
        <w:ind w:left="0" w:firstLine="0"/>
        <w:rPr>
          <w:rFonts w:ascii="Arial" w:hAnsi="Arial" w:cs="Arial"/>
          <w:sz w:val="20"/>
          <w:szCs w:val="22"/>
        </w:rPr>
      </w:pPr>
      <w:r w:rsidRPr="004A22A3">
        <w:rPr>
          <w:rFonts w:ascii="Arial" w:hAnsi="Arial" w:cs="Arial"/>
          <w:sz w:val="20"/>
          <w:szCs w:val="22"/>
        </w:rPr>
        <w:t>Integralną część Umowy stanowią następujące załączniki:</w:t>
      </w:r>
    </w:p>
    <w:tbl>
      <w:tblPr>
        <w:tblW w:w="0" w:type="auto"/>
        <w:tblInd w:w="39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904"/>
        <w:gridCol w:w="6766"/>
      </w:tblGrid>
      <w:tr w:rsidR="00303F20" w:rsidRPr="004A22A3" w14:paraId="1422768A" w14:textId="77777777" w:rsidTr="00C30264">
        <w:tc>
          <w:tcPr>
            <w:tcW w:w="1904" w:type="dxa"/>
          </w:tcPr>
          <w:p w14:paraId="211CB744" w14:textId="77777777" w:rsidR="00303F20" w:rsidRPr="004A22A3" w:rsidRDefault="00303F20" w:rsidP="00303F20">
            <w:pPr>
              <w:pStyle w:val="Ustp"/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ind w:left="175" w:firstLine="0"/>
              <w:outlineLvl w:val="1"/>
              <w:rPr>
                <w:rFonts w:ascii="Arial" w:hAnsi="Arial" w:cs="Arial"/>
                <w:sz w:val="20"/>
                <w:szCs w:val="22"/>
              </w:rPr>
            </w:pPr>
            <w:bookmarkStart w:id="15" w:name="_Ref431204505"/>
          </w:p>
        </w:tc>
        <w:bookmarkEnd w:id="15"/>
        <w:tc>
          <w:tcPr>
            <w:tcW w:w="6766" w:type="dxa"/>
          </w:tcPr>
          <w:p w14:paraId="65AF60D3" w14:textId="45E76C0F" w:rsidR="00303F20" w:rsidRPr="004A22A3" w:rsidRDefault="009536FA" w:rsidP="00E2622C">
            <w:pPr>
              <w:pStyle w:val="Ustp"/>
              <w:widowControl w:val="0"/>
              <w:tabs>
                <w:tab w:val="clear" w:pos="1080"/>
              </w:tabs>
              <w:ind w:left="0" w:firstLine="0"/>
              <w:rPr>
                <w:rFonts w:ascii="Arial" w:hAnsi="Arial" w:cs="Arial"/>
                <w:b/>
                <w:sz w:val="20"/>
                <w:szCs w:val="22"/>
              </w:rPr>
            </w:pPr>
            <w:r w:rsidRPr="009536FA">
              <w:rPr>
                <w:rFonts w:ascii="Arial" w:hAnsi="Arial" w:cs="Arial"/>
                <w:sz w:val="20"/>
                <w:szCs w:val="22"/>
              </w:rPr>
              <w:t xml:space="preserve">Przedmiot Usług (Wykaz urządzeń, miejsce ich instalacji oraz rodzaj i ilość czynnika </w:t>
            </w:r>
            <w:r w:rsidR="00E5624B">
              <w:rPr>
                <w:rFonts w:ascii="Arial" w:hAnsi="Arial" w:cs="Arial"/>
                <w:sz w:val="20"/>
                <w:szCs w:val="22"/>
              </w:rPr>
              <w:t>chłodniczego</w:t>
            </w:r>
            <w:r w:rsidRPr="009536FA">
              <w:rPr>
                <w:rFonts w:ascii="Arial" w:hAnsi="Arial" w:cs="Arial"/>
                <w:sz w:val="20"/>
                <w:szCs w:val="22"/>
              </w:rPr>
              <w:t>).</w:t>
            </w:r>
          </w:p>
        </w:tc>
      </w:tr>
      <w:tr w:rsidR="00303F20" w:rsidRPr="004A22A3" w14:paraId="125F0760" w14:textId="77777777" w:rsidTr="00C30264">
        <w:tc>
          <w:tcPr>
            <w:tcW w:w="1904" w:type="dxa"/>
          </w:tcPr>
          <w:p w14:paraId="092A5797" w14:textId="0BF1E4DF" w:rsidR="00303F20" w:rsidRPr="009536FA" w:rsidRDefault="009536FA" w:rsidP="009536FA">
            <w:pPr>
              <w:pStyle w:val="Ustp"/>
              <w:widowControl w:val="0"/>
              <w:tabs>
                <w:tab w:val="clear" w:pos="1080"/>
                <w:tab w:val="left" w:pos="175"/>
              </w:tabs>
              <w:ind w:left="175" w:firstLine="0"/>
              <w:outlineLvl w:val="1"/>
              <w:rPr>
                <w:rFonts w:ascii="Arial" w:hAnsi="Arial" w:cs="Arial"/>
                <w:b/>
                <w:bCs/>
                <w:sz w:val="20"/>
                <w:szCs w:val="22"/>
              </w:rPr>
            </w:pPr>
            <w:bookmarkStart w:id="16" w:name="_Ref431204526"/>
            <w:r w:rsidRPr="009536FA">
              <w:rPr>
                <w:rFonts w:ascii="Arial" w:hAnsi="Arial" w:cs="Arial"/>
                <w:b/>
                <w:bCs/>
                <w:sz w:val="20"/>
                <w:szCs w:val="22"/>
              </w:rPr>
              <w:t>Załącznik nr 1A</w:t>
            </w:r>
          </w:p>
        </w:tc>
        <w:bookmarkEnd w:id="16"/>
        <w:tc>
          <w:tcPr>
            <w:tcW w:w="6766" w:type="dxa"/>
          </w:tcPr>
          <w:p w14:paraId="386EEBF6" w14:textId="762D31F1" w:rsidR="00303F20" w:rsidRPr="004A22A3" w:rsidRDefault="009536FA" w:rsidP="00E2622C">
            <w:pPr>
              <w:pStyle w:val="Ustp"/>
              <w:widowControl w:val="0"/>
              <w:tabs>
                <w:tab w:val="clear" w:pos="1080"/>
              </w:tabs>
              <w:ind w:left="0" w:firstLine="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/>
                <w:sz w:val="20"/>
              </w:rPr>
              <w:t>C</w:t>
            </w:r>
            <w:r w:rsidRPr="009536FA">
              <w:rPr>
                <w:rFonts w:ascii="Arial" w:hAnsi="Arial"/>
                <w:sz w:val="20"/>
              </w:rPr>
              <w:t>eny i terminy wykonania konserwacji urządzeń / formularz cenowy</w:t>
            </w:r>
            <w:r w:rsidR="002B6F47" w:rsidRPr="004A22A3">
              <w:rPr>
                <w:rFonts w:ascii="Arial" w:hAnsi="Arial"/>
                <w:sz w:val="20"/>
              </w:rPr>
              <w:t>.</w:t>
            </w:r>
          </w:p>
        </w:tc>
      </w:tr>
      <w:tr w:rsidR="00C30264" w:rsidRPr="004A22A3" w14:paraId="71179C3A" w14:textId="77777777" w:rsidTr="00C30264">
        <w:tc>
          <w:tcPr>
            <w:tcW w:w="1904" w:type="dxa"/>
          </w:tcPr>
          <w:p w14:paraId="009855EB" w14:textId="77777777" w:rsidR="00C30264" w:rsidRPr="004A22A3" w:rsidRDefault="00C30264" w:rsidP="00C30264">
            <w:pPr>
              <w:pStyle w:val="Ustp"/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ind w:left="175" w:firstLine="0"/>
              <w:outlineLvl w:val="1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766" w:type="dxa"/>
          </w:tcPr>
          <w:p w14:paraId="6F24C7F3" w14:textId="3F4875F7" w:rsidR="00C30264" w:rsidRPr="009536FA" w:rsidRDefault="009536FA" w:rsidP="00C30264">
            <w:pPr>
              <w:pStyle w:val="Ustp"/>
              <w:widowControl w:val="0"/>
              <w:tabs>
                <w:tab w:val="clear" w:pos="1080"/>
              </w:tabs>
              <w:ind w:left="0" w:firstLine="0"/>
              <w:rPr>
                <w:rFonts w:ascii="Arial" w:hAnsi="Arial"/>
                <w:iCs/>
                <w:sz w:val="20"/>
              </w:rPr>
            </w:pPr>
            <w:r w:rsidRPr="009536FA">
              <w:rPr>
                <w:rFonts w:ascii="Arial" w:hAnsi="Arial" w:cs="Arial"/>
                <w:iCs/>
                <w:sz w:val="20"/>
                <w:szCs w:val="20"/>
              </w:rPr>
              <w:t>Specyfikacja techniczna.</w:t>
            </w:r>
          </w:p>
        </w:tc>
      </w:tr>
      <w:tr w:rsidR="00C30264" w:rsidRPr="004A22A3" w14:paraId="380B0A7D" w14:textId="77777777" w:rsidTr="00C30264">
        <w:tc>
          <w:tcPr>
            <w:tcW w:w="1904" w:type="dxa"/>
          </w:tcPr>
          <w:p w14:paraId="62AA9A88" w14:textId="77777777" w:rsidR="00C30264" w:rsidRPr="004A22A3" w:rsidRDefault="00C30264" w:rsidP="00C30264">
            <w:pPr>
              <w:pStyle w:val="Ustp"/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ind w:left="175" w:firstLine="0"/>
              <w:outlineLvl w:val="1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766" w:type="dxa"/>
          </w:tcPr>
          <w:p w14:paraId="45F73723" w14:textId="643530AB" w:rsidR="009536FA" w:rsidRPr="009536FA" w:rsidRDefault="009536FA" w:rsidP="00C30264">
            <w:pPr>
              <w:pStyle w:val="Ustp"/>
              <w:widowControl w:val="0"/>
              <w:tabs>
                <w:tab w:val="clear" w:pos="1080"/>
              </w:tabs>
              <w:ind w:left="0" w:firstLine="0"/>
              <w:rPr>
                <w:rFonts w:ascii="Arial" w:hAnsi="Arial"/>
                <w:iCs/>
                <w:sz w:val="20"/>
              </w:rPr>
            </w:pPr>
            <w:r w:rsidRPr="009536FA">
              <w:rPr>
                <w:rFonts w:ascii="Arial" w:hAnsi="Arial"/>
                <w:iCs/>
                <w:sz w:val="20"/>
              </w:rPr>
              <w:t>Protokół odbioru</w:t>
            </w:r>
            <w:r>
              <w:rPr>
                <w:rFonts w:ascii="Arial" w:hAnsi="Arial"/>
                <w:iCs/>
                <w:sz w:val="20"/>
              </w:rPr>
              <w:t>.</w:t>
            </w:r>
          </w:p>
        </w:tc>
      </w:tr>
      <w:tr w:rsidR="009536FA" w:rsidRPr="004A22A3" w14:paraId="2278531A" w14:textId="77777777" w:rsidTr="00C30264">
        <w:tc>
          <w:tcPr>
            <w:tcW w:w="1904" w:type="dxa"/>
          </w:tcPr>
          <w:p w14:paraId="3F277018" w14:textId="77777777" w:rsidR="009536FA" w:rsidRPr="004A22A3" w:rsidRDefault="009536FA" w:rsidP="00C30264">
            <w:pPr>
              <w:pStyle w:val="Ustp"/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ind w:left="175" w:firstLine="0"/>
              <w:outlineLvl w:val="1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766" w:type="dxa"/>
          </w:tcPr>
          <w:p w14:paraId="670413CB" w14:textId="6798FC77" w:rsidR="009536FA" w:rsidRPr="009536FA" w:rsidRDefault="009536FA" w:rsidP="00C30264">
            <w:pPr>
              <w:pStyle w:val="Ustp"/>
              <w:widowControl w:val="0"/>
              <w:tabs>
                <w:tab w:val="clear" w:pos="1080"/>
              </w:tabs>
              <w:ind w:left="0" w:firstLine="0"/>
              <w:rPr>
                <w:rFonts w:ascii="Arial" w:hAnsi="Arial"/>
                <w:iCs/>
                <w:sz w:val="20"/>
              </w:rPr>
            </w:pPr>
            <w:r w:rsidRPr="009536FA">
              <w:rPr>
                <w:rFonts w:ascii="Arial" w:hAnsi="Arial"/>
                <w:iCs/>
                <w:sz w:val="20"/>
              </w:rPr>
              <w:t>Klauzula antykorupcyjna</w:t>
            </w:r>
            <w:r>
              <w:rPr>
                <w:rFonts w:ascii="Arial" w:hAnsi="Arial"/>
                <w:iCs/>
                <w:sz w:val="20"/>
              </w:rPr>
              <w:t>.</w:t>
            </w:r>
          </w:p>
        </w:tc>
      </w:tr>
    </w:tbl>
    <w:p w14:paraId="3CF79BFB" w14:textId="77777777" w:rsidR="00303F20" w:rsidRDefault="00303F20" w:rsidP="00303F20">
      <w:pPr>
        <w:pStyle w:val="Ustp"/>
        <w:widowControl w:val="0"/>
        <w:tabs>
          <w:tab w:val="clear" w:pos="1080"/>
        </w:tabs>
        <w:ind w:left="709" w:firstLine="0"/>
        <w:rPr>
          <w:rFonts w:ascii="Arial" w:hAnsi="Arial" w:cs="Arial"/>
          <w:sz w:val="20"/>
          <w:szCs w:val="22"/>
        </w:rPr>
      </w:pPr>
    </w:p>
    <w:p w14:paraId="52A1C909" w14:textId="77777777" w:rsidR="008331F0" w:rsidRPr="004A22A3" w:rsidRDefault="008331F0" w:rsidP="00303F20">
      <w:pPr>
        <w:pStyle w:val="Ustp"/>
        <w:widowControl w:val="0"/>
        <w:tabs>
          <w:tab w:val="clear" w:pos="1080"/>
        </w:tabs>
        <w:ind w:left="709" w:firstLine="0"/>
        <w:rPr>
          <w:rFonts w:ascii="Arial" w:hAnsi="Arial" w:cs="Arial"/>
          <w:sz w:val="20"/>
          <w:szCs w:val="22"/>
        </w:rPr>
      </w:pPr>
    </w:p>
    <w:p w14:paraId="043C7321" w14:textId="77777777" w:rsidR="008331F0" w:rsidRDefault="008331F0" w:rsidP="00303F20">
      <w:pPr>
        <w:pStyle w:val="Nagwek1"/>
        <w:spacing w:after="120" w:line="240" w:lineRule="auto"/>
        <w:jc w:val="left"/>
        <w:rPr>
          <w:rFonts w:cs="Arial"/>
          <w:sz w:val="20"/>
          <w:szCs w:val="22"/>
        </w:rPr>
      </w:pPr>
    </w:p>
    <w:p w14:paraId="571CFA7A" w14:textId="77777777" w:rsidR="008331F0" w:rsidRPr="008331F0" w:rsidRDefault="008331F0" w:rsidP="008331F0"/>
    <w:p w14:paraId="0227B7CA" w14:textId="74809762" w:rsidR="00303F20" w:rsidRPr="004A22A3" w:rsidRDefault="00303F20" w:rsidP="00303F20">
      <w:pPr>
        <w:pStyle w:val="Nagwek1"/>
        <w:spacing w:after="120" w:line="240" w:lineRule="auto"/>
        <w:jc w:val="left"/>
        <w:rPr>
          <w:rFonts w:cs="Arial"/>
          <w:b w:val="0"/>
          <w:sz w:val="20"/>
          <w:szCs w:val="22"/>
        </w:rPr>
      </w:pPr>
      <w:r w:rsidRPr="004A22A3">
        <w:rPr>
          <w:rFonts w:cs="Arial"/>
          <w:sz w:val="20"/>
          <w:szCs w:val="22"/>
        </w:rPr>
        <w:t>PODPISY:</w:t>
      </w:r>
    </w:p>
    <w:p w14:paraId="48C27E6C" w14:textId="77777777" w:rsidR="00303F20" w:rsidRPr="004A22A3" w:rsidRDefault="00303F20" w:rsidP="00303F20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</w:rPr>
      </w:pPr>
      <w:r w:rsidRPr="004A22A3">
        <w:rPr>
          <w:rFonts w:ascii="Arial" w:hAnsi="Arial" w:cs="Arial"/>
          <w:b/>
          <w:sz w:val="20"/>
        </w:rPr>
        <w:t>Zamawiając</w:t>
      </w:r>
      <w:r w:rsidR="005E2FF9" w:rsidRPr="004A22A3">
        <w:rPr>
          <w:rFonts w:ascii="Arial" w:hAnsi="Arial" w:cs="Arial"/>
          <w:b/>
          <w:sz w:val="20"/>
        </w:rPr>
        <w:t>y</w:t>
      </w:r>
      <w:r w:rsidRPr="004A22A3">
        <w:rPr>
          <w:rFonts w:ascii="Arial" w:hAnsi="Arial" w:cs="Arial"/>
          <w:b/>
          <w:sz w:val="20"/>
        </w:rPr>
        <w:t>:</w:t>
      </w:r>
    </w:p>
    <w:p w14:paraId="6878DE5C" w14:textId="77777777" w:rsidR="00303F20" w:rsidRPr="004A22A3" w:rsidRDefault="00303F20" w:rsidP="00303F20">
      <w:pPr>
        <w:spacing w:after="120"/>
        <w:rPr>
          <w:rFonts w:ascii="Arial" w:hAnsi="Arial" w:cs="Arial"/>
          <w:sz w:val="20"/>
          <w:szCs w:val="22"/>
        </w:rPr>
      </w:pPr>
    </w:p>
    <w:p w14:paraId="7FF75A31" w14:textId="77777777" w:rsidR="00303F20" w:rsidRPr="004A22A3" w:rsidRDefault="00303F20" w:rsidP="00303F20">
      <w:pPr>
        <w:pStyle w:val="Akapitzlist"/>
        <w:tabs>
          <w:tab w:val="left" w:pos="709"/>
        </w:tabs>
        <w:spacing w:after="120"/>
        <w:rPr>
          <w:rFonts w:ascii="Arial" w:hAnsi="Arial" w:cs="Arial"/>
          <w:sz w:val="20"/>
        </w:rPr>
      </w:pPr>
      <w:r w:rsidRPr="004A22A3">
        <w:rPr>
          <w:rFonts w:ascii="Arial" w:hAnsi="Arial" w:cs="Arial"/>
          <w:b/>
          <w:sz w:val="20"/>
        </w:rPr>
        <w:t>___________________</w:t>
      </w:r>
      <w:r w:rsidRPr="004A22A3">
        <w:rPr>
          <w:rFonts w:ascii="Arial" w:hAnsi="Arial" w:cs="Arial"/>
          <w:b/>
          <w:sz w:val="20"/>
        </w:rPr>
        <w:tab/>
      </w:r>
      <w:r w:rsidRPr="004A22A3">
        <w:rPr>
          <w:rFonts w:ascii="Arial" w:hAnsi="Arial" w:cs="Arial"/>
          <w:sz w:val="20"/>
        </w:rPr>
        <w:tab/>
        <w:t>_____________________</w:t>
      </w:r>
      <w:r w:rsidRPr="004A22A3">
        <w:rPr>
          <w:rFonts w:ascii="Arial" w:hAnsi="Arial" w:cs="Arial"/>
          <w:sz w:val="20"/>
        </w:rPr>
        <w:br/>
      </w:r>
    </w:p>
    <w:p w14:paraId="4F4C03C9" w14:textId="77777777" w:rsidR="00303F20" w:rsidRPr="004A22A3" w:rsidRDefault="00303F20" w:rsidP="00303F20">
      <w:pPr>
        <w:pStyle w:val="Akapitzlist"/>
        <w:tabs>
          <w:tab w:val="left" w:pos="709"/>
        </w:tabs>
        <w:spacing w:after="120"/>
        <w:rPr>
          <w:rFonts w:ascii="Arial" w:hAnsi="Arial" w:cs="Arial"/>
          <w:sz w:val="20"/>
        </w:rPr>
      </w:pPr>
      <w:r w:rsidRPr="004A22A3">
        <w:rPr>
          <w:rFonts w:ascii="Arial" w:hAnsi="Arial" w:cs="Arial"/>
          <w:b/>
          <w:sz w:val="20"/>
        </w:rPr>
        <w:t>___________________</w:t>
      </w:r>
      <w:r w:rsidRPr="004A22A3">
        <w:rPr>
          <w:rFonts w:ascii="Arial" w:hAnsi="Arial" w:cs="Arial"/>
          <w:b/>
          <w:sz w:val="20"/>
        </w:rPr>
        <w:tab/>
      </w:r>
      <w:r w:rsidRPr="004A22A3">
        <w:rPr>
          <w:rFonts w:ascii="Arial" w:hAnsi="Arial" w:cs="Arial"/>
          <w:sz w:val="20"/>
        </w:rPr>
        <w:tab/>
        <w:t>_____________________</w:t>
      </w:r>
      <w:r w:rsidRPr="004A22A3">
        <w:rPr>
          <w:rFonts w:ascii="Arial" w:hAnsi="Arial" w:cs="Arial"/>
          <w:sz w:val="20"/>
        </w:rPr>
        <w:br/>
      </w:r>
    </w:p>
    <w:p w14:paraId="323A04C5" w14:textId="77777777" w:rsidR="00303F20" w:rsidRPr="004A22A3" w:rsidRDefault="00303F20" w:rsidP="00303F20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</w:rPr>
      </w:pPr>
      <w:r w:rsidRPr="004A22A3">
        <w:rPr>
          <w:rFonts w:ascii="Arial" w:hAnsi="Arial" w:cs="Arial"/>
          <w:b/>
          <w:sz w:val="20"/>
        </w:rPr>
        <w:t>Wykonawc</w:t>
      </w:r>
      <w:r w:rsidR="005E2FF9" w:rsidRPr="004A22A3">
        <w:rPr>
          <w:rFonts w:ascii="Arial" w:hAnsi="Arial" w:cs="Arial"/>
          <w:b/>
          <w:sz w:val="20"/>
        </w:rPr>
        <w:t>a</w:t>
      </w:r>
      <w:r w:rsidRPr="004A22A3">
        <w:rPr>
          <w:rFonts w:ascii="Arial" w:hAnsi="Arial" w:cs="Arial"/>
          <w:b/>
          <w:sz w:val="20"/>
        </w:rPr>
        <w:t>:</w:t>
      </w:r>
    </w:p>
    <w:p w14:paraId="76D5CFBB" w14:textId="77777777" w:rsidR="00303F20" w:rsidRPr="004A22A3" w:rsidRDefault="00303F20" w:rsidP="00303F20">
      <w:pPr>
        <w:spacing w:after="120"/>
        <w:ind w:left="1080"/>
        <w:rPr>
          <w:rFonts w:ascii="Arial" w:hAnsi="Arial" w:cs="Arial"/>
          <w:sz w:val="20"/>
          <w:szCs w:val="22"/>
        </w:rPr>
      </w:pPr>
    </w:p>
    <w:p w14:paraId="038F34CB" w14:textId="1264D886" w:rsidR="00303F20" w:rsidRPr="004A22A3" w:rsidRDefault="00303F20" w:rsidP="00303F20">
      <w:pPr>
        <w:pStyle w:val="Akapitzlist"/>
        <w:tabs>
          <w:tab w:val="left" w:pos="709"/>
        </w:tabs>
        <w:spacing w:after="120"/>
        <w:ind w:left="709"/>
        <w:rPr>
          <w:rFonts w:ascii="Arial" w:hAnsi="Arial" w:cs="Arial"/>
          <w:sz w:val="20"/>
        </w:rPr>
      </w:pPr>
      <w:r w:rsidRPr="004A22A3">
        <w:rPr>
          <w:rFonts w:ascii="Arial" w:hAnsi="Arial" w:cs="Arial"/>
          <w:b/>
          <w:sz w:val="20"/>
        </w:rPr>
        <w:t>___________________</w:t>
      </w:r>
      <w:r w:rsidRPr="004A22A3">
        <w:rPr>
          <w:rFonts w:ascii="Arial" w:hAnsi="Arial" w:cs="Arial"/>
          <w:b/>
          <w:sz w:val="20"/>
        </w:rPr>
        <w:tab/>
      </w:r>
      <w:r w:rsidRPr="004A22A3">
        <w:rPr>
          <w:rFonts w:ascii="Arial" w:hAnsi="Arial" w:cs="Arial"/>
          <w:sz w:val="20"/>
        </w:rPr>
        <w:tab/>
      </w:r>
      <w:r w:rsidR="007A1202">
        <w:rPr>
          <w:rFonts w:ascii="Arial" w:hAnsi="Arial" w:cs="Arial"/>
          <w:sz w:val="20"/>
        </w:rPr>
        <w:tab/>
      </w:r>
      <w:r w:rsidRPr="004A22A3">
        <w:rPr>
          <w:rFonts w:ascii="Arial" w:hAnsi="Arial" w:cs="Arial"/>
          <w:sz w:val="20"/>
        </w:rPr>
        <w:t>_____________________</w:t>
      </w:r>
      <w:r w:rsidRPr="004A22A3">
        <w:rPr>
          <w:rFonts w:ascii="Arial" w:hAnsi="Arial" w:cs="Arial"/>
          <w:sz w:val="20"/>
        </w:rPr>
        <w:br/>
      </w:r>
    </w:p>
    <w:p w14:paraId="27E90CF7" w14:textId="41D33764" w:rsidR="00303F20" w:rsidRPr="004A22A3" w:rsidRDefault="00303F20" w:rsidP="00303F20">
      <w:pPr>
        <w:spacing w:after="120"/>
        <w:ind w:left="709"/>
        <w:rPr>
          <w:rFonts w:ascii="Arial" w:hAnsi="Arial" w:cs="Arial"/>
          <w:sz w:val="20"/>
          <w:szCs w:val="22"/>
        </w:rPr>
      </w:pPr>
      <w:r w:rsidRPr="004A22A3">
        <w:rPr>
          <w:rFonts w:ascii="Arial" w:hAnsi="Arial" w:cs="Arial"/>
          <w:b/>
          <w:sz w:val="20"/>
          <w:szCs w:val="22"/>
        </w:rPr>
        <w:t>___________________</w:t>
      </w:r>
      <w:r w:rsidRPr="004A22A3">
        <w:rPr>
          <w:rFonts w:ascii="Arial" w:hAnsi="Arial" w:cs="Arial"/>
          <w:b/>
          <w:sz w:val="20"/>
          <w:szCs w:val="22"/>
        </w:rPr>
        <w:tab/>
      </w:r>
      <w:r w:rsidRPr="004A22A3">
        <w:rPr>
          <w:rFonts w:ascii="Arial" w:hAnsi="Arial" w:cs="Arial"/>
          <w:sz w:val="20"/>
          <w:szCs w:val="22"/>
        </w:rPr>
        <w:tab/>
      </w:r>
      <w:r w:rsidR="007A1202">
        <w:rPr>
          <w:rFonts w:ascii="Arial" w:hAnsi="Arial" w:cs="Arial"/>
          <w:sz w:val="20"/>
          <w:szCs w:val="22"/>
        </w:rPr>
        <w:tab/>
      </w:r>
      <w:r w:rsidRPr="004A22A3">
        <w:rPr>
          <w:rFonts w:ascii="Arial" w:hAnsi="Arial" w:cs="Arial"/>
          <w:sz w:val="20"/>
          <w:szCs w:val="22"/>
        </w:rPr>
        <w:t>_____________________</w:t>
      </w:r>
    </w:p>
    <w:p w14:paraId="32A32291" w14:textId="77777777" w:rsidR="00BE6D12" w:rsidRPr="004A22A3" w:rsidRDefault="00BE6D12" w:rsidP="002E49A0">
      <w:pPr>
        <w:spacing w:after="120"/>
        <w:ind w:left="709"/>
        <w:rPr>
          <w:rFonts w:ascii="Arial" w:hAnsi="Arial" w:cs="Arial"/>
          <w:sz w:val="20"/>
          <w:szCs w:val="22"/>
        </w:rPr>
      </w:pPr>
    </w:p>
    <w:sectPr w:rsidR="00BE6D12" w:rsidRPr="004A22A3" w:rsidSect="00B8633C">
      <w:headerReference w:type="default" r:id="rId18"/>
      <w:footerReference w:type="default" r:id="rId19"/>
      <w:pgSz w:w="11906" w:h="16838" w:code="9"/>
      <w:pgMar w:top="1276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95BBB" w14:textId="77777777" w:rsidR="00366566" w:rsidRDefault="00366566">
      <w:r>
        <w:separator/>
      </w:r>
    </w:p>
  </w:endnote>
  <w:endnote w:type="continuationSeparator" w:id="0">
    <w:p w14:paraId="673114D2" w14:textId="77777777" w:rsidR="00366566" w:rsidRDefault="00366566">
      <w:r>
        <w:continuationSeparator/>
      </w:r>
    </w:p>
  </w:endnote>
  <w:endnote w:type="continuationNotice" w:id="1">
    <w:p w14:paraId="3E113131" w14:textId="77777777" w:rsidR="00366566" w:rsidRDefault="003665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477824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B3944D" w14:textId="2B3EF56F" w:rsidR="00CB7F93" w:rsidRPr="00CB7F93" w:rsidRDefault="00CB7F93" w:rsidP="005D280E">
            <w:pPr>
              <w:pStyle w:val="Stopka"/>
              <w:pBdr>
                <w:bottom w:val="single" w:sz="12" w:space="0" w:color="auto"/>
              </w:pBdr>
              <w:spacing w:before="120"/>
              <w:jc w:val="right"/>
            </w:pPr>
          </w:p>
          <w:p w14:paraId="4993937B" w14:textId="72197BE9" w:rsidR="00F92CA6" w:rsidRPr="005D280E" w:rsidRDefault="00CB7F93" w:rsidP="005D280E">
            <w:pPr>
              <w:pStyle w:val="Stopka"/>
              <w:spacing w:before="120"/>
              <w:jc w:val="right"/>
            </w:pPr>
            <w:r w:rsidRPr="00CB7F93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5D280E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5D280E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5D280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D280E">
              <w:rPr>
                <w:rFonts w:ascii="Arial" w:hAnsi="Arial" w:cs="Arial"/>
                <w:sz w:val="18"/>
                <w:szCs w:val="18"/>
              </w:rPr>
              <w:t>9</w:t>
            </w:r>
            <w:r w:rsidRPr="005D280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B7F93">
              <w:rPr>
                <w:rFonts w:ascii="Arial" w:hAnsi="Arial" w:cs="Arial"/>
                <w:sz w:val="18"/>
                <w:szCs w:val="18"/>
              </w:rPr>
              <w:t>/</w:t>
            </w:r>
            <w:r w:rsidRPr="005D280E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5D280E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5D280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D280E">
              <w:rPr>
                <w:rFonts w:ascii="Arial" w:hAnsi="Arial" w:cs="Arial"/>
                <w:sz w:val="18"/>
                <w:szCs w:val="18"/>
              </w:rPr>
              <w:t>10</w:t>
            </w:r>
            <w:r w:rsidRPr="005D280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F8A4A" w14:textId="77777777" w:rsidR="00366566" w:rsidRDefault="00366566">
      <w:r>
        <w:separator/>
      </w:r>
    </w:p>
  </w:footnote>
  <w:footnote w:type="continuationSeparator" w:id="0">
    <w:p w14:paraId="736AD183" w14:textId="77777777" w:rsidR="00366566" w:rsidRDefault="00366566">
      <w:r>
        <w:continuationSeparator/>
      </w:r>
    </w:p>
  </w:footnote>
  <w:footnote w:type="continuationNotice" w:id="1">
    <w:p w14:paraId="39364690" w14:textId="77777777" w:rsidR="00366566" w:rsidRDefault="003665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2660B" w14:textId="6D294B5B" w:rsidR="00F92CA6" w:rsidRPr="004A22A3" w:rsidRDefault="00F92CA6" w:rsidP="00F65EE6">
    <w:pPr>
      <w:pStyle w:val="Nagwek"/>
      <w:rPr>
        <w:rFonts w:ascii="Arial" w:hAnsi="Arial" w:cs="Arial"/>
        <w:i/>
        <w:sz w:val="18"/>
        <w:szCs w:val="20"/>
      </w:rPr>
    </w:pPr>
    <w:r w:rsidRPr="004A22A3">
      <w:rPr>
        <w:rFonts w:ascii="Arial" w:hAnsi="Arial" w:cs="Arial"/>
        <w:i/>
        <w:sz w:val="18"/>
        <w:szCs w:val="20"/>
      </w:rPr>
      <w:t xml:space="preserve">UMOWA </w:t>
    </w:r>
    <w:r w:rsidR="00757472" w:rsidRPr="004A22A3">
      <w:rPr>
        <w:rFonts w:ascii="Arial" w:hAnsi="Arial" w:cs="Arial"/>
        <w:i/>
        <w:sz w:val="18"/>
        <w:szCs w:val="20"/>
      </w:rPr>
      <w:t>O ŚWIADCZENIE USŁUG</w:t>
    </w:r>
  </w:p>
  <w:p w14:paraId="5641624D" w14:textId="211D4A91" w:rsidR="00F92CA6" w:rsidRPr="004A22A3" w:rsidRDefault="00F92CA6" w:rsidP="00F65EE6">
    <w:pPr>
      <w:pStyle w:val="Nagwek"/>
      <w:pBdr>
        <w:bottom w:val="single" w:sz="12" w:space="1" w:color="auto"/>
      </w:pBdr>
      <w:rPr>
        <w:rFonts w:ascii="Arial" w:hAnsi="Arial" w:cs="Arial"/>
        <w:i/>
        <w:sz w:val="18"/>
        <w:szCs w:val="20"/>
      </w:rPr>
    </w:pPr>
    <w:r w:rsidRPr="004A22A3">
      <w:rPr>
        <w:rFonts w:ascii="Arial" w:hAnsi="Arial" w:cs="Arial"/>
        <w:i/>
        <w:sz w:val="18"/>
        <w:szCs w:val="20"/>
      </w:rPr>
      <w:t>WZÓR</w:t>
    </w:r>
    <w:r w:rsidR="00AE42D5" w:rsidRPr="004A22A3">
      <w:rPr>
        <w:rFonts w:ascii="Arial" w:hAnsi="Arial" w:cs="Arial"/>
        <w:i/>
        <w:sz w:val="18"/>
        <w:szCs w:val="20"/>
      </w:rPr>
      <w:t xml:space="preserve">- wersja Nr </w:t>
    </w:r>
    <w:r w:rsidR="00F913E7">
      <w:rPr>
        <w:rFonts w:ascii="Arial" w:hAnsi="Arial" w:cs="Arial"/>
        <w:i/>
        <w:sz w:val="18"/>
        <w:szCs w:val="20"/>
      </w:rPr>
      <w:t>1</w:t>
    </w:r>
    <w:r w:rsidR="00587174">
      <w:rPr>
        <w:rFonts w:ascii="Arial" w:hAnsi="Arial" w:cs="Arial"/>
        <w:i/>
        <w:sz w:val="18"/>
        <w:szCs w:val="20"/>
      </w:rPr>
      <w:t>1</w:t>
    </w:r>
    <w:r w:rsidR="00F913E7" w:rsidRPr="004A22A3">
      <w:rPr>
        <w:rFonts w:ascii="Arial" w:hAnsi="Arial" w:cs="Arial"/>
        <w:i/>
        <w:sz w:val="18"/>
        <w:szCs w:val="20"/>
      </w:rPr>
      <w:t xml:space="preserve"> </w:t>
    </w:r>
    <w:r w:rsidR="00AE42D5" w:rsidRPr="004A22A3">
      <w:rPr>
        <w:rFonts w:ascii="Arial" w:hAnsi="Arial" w:cs="Arial"/>
        <w:i/>
        <w:sz w:val="18"/>
        <w:szCs w:val="20"/>
      </w:rPr>
      <w:t xml:space="preserve">z </w:t>
    </w:r>
    <w:r w:rsidR="00587174" w:rsidRPr="004A22A3">
      <w:rPr>
        <w:rFonts w:ascii="Arial" w:hAnsi="Arial" w:cs="Arial"/>
        <w:i/>
        <w:sz w:val="18"/>
        <w:szCs w:val="20"/>
      </w:rPr>
      <w:t>d</w:t>
    </w:r>
    <w:r w:rsidR="00587174">
      <w:rPr>
        <w:rFonts w:ascii="Arial" w:hAnsi="Arial" w:cs="Arial"/>
        <w:i/>
        <w:sz w:val="18"/>
        <w:szCs w:val="20"/>
      </w:rPr>
      <w:t xml:space="preserve">nia </w:t>
    </w:r>
    <w:r w:rsidR="00587174" w:rsidRPr="00587174">
      <w:rPr>
        <w:rFonts w:ascii="Arial" w:hAnsi="Arial" w:cs="Arial"/>
        <w:i/>
        <w:sz w:val="18"/>
        <w:szCs w:val="20"/>
      </w:rPr>
      <w:t>[***]</w:t>
    </w:r>
    <w:r w:rsidR="00AE42D5" w:rsidRPr="004A22A3">
      <w:rPr>
        <w:rFonts w:ascii="Arial" w:hAnsi="Arial" w:cs="Arial"/>
        <w:i/>
        <w:sz w:val="18"/>
        <w:szCs w:val="20"/>
      </w:rPr>
      <w:t xml:space="preserve"> r.</w:t>
    </w:r>
  </w:p>
  <w:p w14:paraId="2565078E" w14:textId="77777777" w:rsidR="00F92CA6" w:rsidRDefault="00F92CA6">
    <w:pPr>
      <w:pStyle w:val="Nagwek"/>
    </w:pPr>
  </w:p>
  <w:p w14:paraId="2FDF956C" w14:textId="357B2743" w:rsidR="006D7397" w:rsidRDefault="00B8633C" w:rsidP="00B8633C">
    <w:pPr>
      <w:pStyle w:val="Nagwek"/>
      <w:tabs>
        <w:tab w:val="clear" w:pos="4536"/>
        <w:tab w:val="clear" w:pos="9072"/>
        <w:tab w:val="left" w:pos="11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1EA"/>
    <w:multiLevelType w:val="multilevel"/>
    <w:tmpl w:val="E9A26DC0"/>
    <w:lvl w:ilvl="0">
      <w:start w:val="1"/>
      <w:numFmt w:val="decimal"/>
      <w:lvlText w:val="§ %1."/>
      <w:lvlJc w:val="left"/>
      <w:pPr>
        <w:tabs>
          <w:tab w:val="num" w:pos="633"/>
        </w:tabs>
        <w:ind w:left="63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349"/>
        </w:tabs>
        <w:ind w:left="349" w:hanging="709"/>
      </w:pPr>
      <w:rPr>
        <w:rFonts w:ascii="Calibri" w:hAnsi="Calibri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58"/>
        </w:tabs>
        <w:ind w:left="105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766"/>
        </w:tabs>
        <w:ind w:left="176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475"/>
        </w:tabs>
        <w:ind w:left="247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184"/>
        </w:tabs>
        <w:ind w:left="318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3893"/>
        </w:tabs>
        <w:ind w:left="389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318"/>
        </w:tabs>
        <w:ind w:left="431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4743"/>
        </w:tabs>
        <w:ind w:left="4743" w:hanging="142"/>
      </w:pPr>
      <w:rPr>
        <w:rFonts w:ascii="Calibri" w:hAnsi="Calibri" w:cs="Times New Roman" w:hint="default"/>
      </w:rPr>
    </w:lvl>
  </w:abstractNum>
  <w:abstractNum w:abstractNumId="1" w15:restartNumberingAfterBreak="0">
    <w:nsid w:val="02355861"/>
    <w:multiLevelType w:val="hybridMultilevel"/>
    <w:tmpl w:val="42D4296E"/>
    <w:lvl w:ilvl="0" w:tplc="FFFFFFFF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404D83"/>
    <w:multiLevelType w:val="multilevel"/>
    <w:tmpl w:val="9EE8A044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decimal"/>
      <w:lvlText w:val="%3)"/>
      <w:lvlJc w:val="left"/>
      <w:pPr>
        <w:ind w:left="1069" w:hanging="360"/>
      </w:p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3" w15:restartNumberingAfterBreak="0">
    <w:nsid w:val="0AEB13EC"/>
    <w:multiLevelType w:val="multilevel"/>
    <w:tmpl w:val="F03A7DBC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135"/>
        </w:tabs>
        <w:ind w:left="1135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 w15:restartNumberingAfterBreak="0">
    <w:nsid w:val="0C0F3C28"/>
    <w:multiLevelType w:val="multilevel"/>
    <w:tmpl w:val="35648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9D2538B"/>
    <w:multiLevelType w:val="hybridMultilevel"/>
    <w:tmpl w:val="A02C4F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328D5"/>
    <w:multiLevelType w:val="multilevel"/>
    <w:tmpl w:val="393C2DC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)"/>
      <w:lvlJc w:val="left"/>
      <w:pPr>
        <w:tabs>
          <w:tab w:val="num" w:pos="993"/>
        </w:tabs>
        <w:ind w:left="993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7" w15:restartNumberingAfterBreak="0">
    <w:nsid w:val="259C17A6"/>
    <w:multiLevelType w:val="hybridMultilevel"/>
    <w:tmpl w:val="42D4296E"/>
    <w:lvl w:ilvl="0" w:tplc="D8BC35B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85B70D8"/>
    <w:multiLevelType w:val="multilevel"/>
    <w:tmpl w:val="F03A7DBC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9" w15:restartNumberingAfterBreak="0">
    <w:nsid w:val="295C6D23"/>
    <w:multiLevelType w:val="multilevel"/>
    <w:tmpl w:val="6ABAE6A0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0" w15:restartNumberingAfterBreak="0">
    <w:nsid w:val="29817BD1"/>
    <w:multiLevelType w:val="multilevel"/>
    <w:tmpl w:val="D088B28A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%3)"/>
      <w:lvlJc w:val="left"/>
      <w:pPr>
        <w:ind w:left="1069" w:hanging="360"/>
      </w:p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1" w15:restartNumberingAfterBreak="0">
    <w:nsid w:val="32D4352A"/>
    <w:multiLevelType w:val="hybridMultilevel"/>
    <w:tmpl w:val="ADB2F0E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0C0688"/>
    <w:multiLevelType w:val="hybridMultilevel"/>
    <w:tmpl w:val="5EB6DB7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7307E09"/>
    <w:multiLevelType w:val="hybridMultilevel"/>
    <w:tmpl w:val="A5482DF2"/>
    <w:lvl w:ilvl="0" w:tplc="EE7461C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E5EC7"/>
    <w:multiLevelType w:val="multilevel"/>
    <w:tmpl w:val="4E5467F4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5" w15:restartNumberingAfterBreak="0">
    <w:nsid w:val="3D9D5E91"/>
    <w:multiLevelType w:val="hybridMultilevel"/>
    <w:tmpl w:val="A4BA0AC4"/>
    <w:lvl w:ilvl="0" w:tplc="6CF0AB60">
      <w:start w:val="1"/>
      <w:numFmt w:val="decimal"/>
      <w:lvlText w:val="Załącznik Nr %1"/>
      <w:lvlJc w:val="left"/>
      <w:pPr>
        <w:ind w:left="1069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7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3DFA4F46"/>
    <w:multiLevelType w:val="hybridMultilevel"/>
    <w:tmpl w:val="57142CF0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5332C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0401055"/>
    <w:multiLevelType w:val="multilevel"/>
    <w:tmpl w:val="EC02B7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3.%2."/>
      <w:lvlJc w:val="left"/>
      <w:pPr>
        <w:tabs>
          <w:tab w:val="num" w:pos="907"/>
        </w:tabs>
        <w:ind w:left="907" w:hanging="547"/>
      </w:p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681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9" w15:restartNumberingAfterBreak="0">
    <w:nsid w:val="41730B2F"/>
    <w:multiLevelType w:val="hybridMultilevel"/>
    <w:tmpl w:val="94EA67B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CB16285"/>
    <w:multiLevelType w:val="hybridMultilevel"/>
    <w:tmpl w:val="83249E3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4DD232FE"/>
    <w:multiLevelType w:val="hybridMultilevel"/>
    <w:tmpl w:val="45EE1B50"/>
    <w:lvl w:ilvl="0" w:tplc="3E00DF7A">
      <w:start w:val="1"/>
      <w:numFmt w:val="decimal"/>
      <w:pStyle w:val="Paragraf-tytu"/>
      <w:lvlText w:val="§%1."/>
      <w:lvlJc w:val="left"/>
      <w:pPr>
        <w:tabs>
          <w:tab w:val="num" w:pos="238"/>
        </w:tabs>
        <w:ind w:left="397" w:hanging="157"/>
      </w:pPr>
      <w:rPr>
        <w:rFonts w:cs="Times New Roman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17538C1"/>
    <w:multiLevelType w:val="multilevel"/>
    <w:tmpl w:val="467C4E50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3" w15:restartNumberingAfterBreak="0">
    <w:nsid w:val="51917A26"/>
    <w:multiLevelType w:val="multilevel"/>
    <w:tmpl w:val="BAD40052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4" w15:restartNumberingAfterBreak="0">
    <w:nsid w:val="51EC19CB"/>
    <w:multiLevelType w:val="hybridMultilevel"/>
    <w:tmpl w:val="6DB8CAEE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096319"/>
    <w:multiLevelType w:val="hybridMultilevel"/>
    <w:tmpl w:val="BBB6E868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687D8A"/>
    <w:multiLevelType w:val="multilevel"/>
    <w:tmpl w:val="304C3F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4"/>
      </w:rPr>
    </w:lvl>
    <w:lvl w:ilvl="1">
      <w:start w:val="1"/>
      <w:numFmt w:val="decimal"/>
      <w:lvlText w:val="3.%2."/>
      <w:lvlJc w:val="left"/>
      <w:pPr>
        <w:tabs>
          <w:tab w:val="num" w:pos="907"/>
        </w:tabs>
        <w:ind w:left="907" w:hanging="547"/>
      </w:p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681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7" w15:restartNumberingAfterBreak="0">
    <w:nsid w:val="579367EB"/>
    <w:multiLevelType w:val="hybridMultilevel"/>
    <w:tmpl w:val="D31ECBC4"/>
    <w:lvl w:ilvl="0" w:tplc="833E48D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FD1C2F"/>
    <w:multiLevelType w:val="hybridMultilevel"/>
    <w:tmpl w:val="F1EA3BDE"/>
    <w:lvl w:ilvl="0" w:tplc="FCBA306A">
      <w:start w:val="6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D62B0A"/>
    <w:multiLevelType w:val="multilevel"/>
    <w:tmpl w:val="92844ACA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30" w15:restartNumberingAfterBreak="0">
    <w:nsid w:val="5E0C3B04"/>
    <w:multiLevelType w:val="hybridMultilevel"/>
    <w:tmpl w:val="09600830"/>
    <w:lvl w:ilvl="0" w:tplc="F196B768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E5B16EA"/>
    <w:multiLevelType w:val="hybridMultilevel"/>
    <w:tmpl w:val="C7A45E8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60444BF2"/>
    <w:multiLevelType w:val="hybridMultilevel"/>
    <w:tmpl w:val="ABEAE5EE"/>
    <w:lvl w:ilvl="0" w:tplc="833E48D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000AC"/>
    <w:multiLevelType w:val="hybridMultilevel"/>
    <w:tmpl w:val="CA2221A8"/>
    <w:lvl w:ilvl="0" w:tplc="F782EF66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070DD7"/>
    <w:multiLevelType w:val="hybridMultilevel"/>
    <w:tmpl w:val="0C0ED83E"/>
    <w:lvl w:ilvl="0" w:tplc="917CB9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DD552B"/>
    <w:multiLevelType w:val="hybridMultilevel"/>
    <w:tmpl w:val="31E8EE9A"/>
    <w:lvl w:ilvl="0" w:tplc="9E5825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95648031">
    <w:abstractNumId w:val="30"/>
  </w:num>
  <w:num w:numId="2" w16cid:durableId="115027137">
    <w:abstractNumId w:val="21"/>
  </w:num>
  <w:num w:numId="3" w16cid:durableId="1275018851">
    <w:abstractNumId w:val="14"/>
  </w:num>
  <w:num w:numId="4" w16cid:durableId="268658557">
    <w:abstractNumId w:val="14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i w:val="0"/>
          <w:sz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5" w16cid:durableId="729351972">
    <w:abstractNumId w:val="15"/>
  </w:num>
  <w:num w:numId="6" w16cid:durableId="12326197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738016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8831578">
    <w:abstractNumId w:val="14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Restart w:val="0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sz w:val="22"/>
        </w:rPr>
      </w:lvl>
    </w:lvlOverride>
    <w:lvlOverride w:ilvl="2">
      <w:lvl w:ilvl="2">
        <w:start w:val="1"/>
        <w:numFmt w:val="decimal"/>
        <w:lvlRestart w:val="0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lowerLetter"/>
        <w:lvlRestart w:val="0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Restart w:val="0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Restart w:val="0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Restart w:val="0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Restart w:val="0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Restart w:val="0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9" w16cid:durableId="717750586">
    <w:abstractNumId w:val="14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color w:val="000000" w:themeColor="text1"/>
          <w:sz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b w:val="0"/>
          <w:bCs w:val="0"/>
          <w:i w:val="0"/>
          <w:color w:val="auto"/>
          <w:sz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10" w16cid:durableId="124006689">
    <w:abstractNumId w:val="14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Restart w:val="0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i w:val="0"/>
          <w:sz w:val="22"/>
        </w:rPr>
      </w:lvl>
    </w:lvlOverride>
    <w:lvlOverride w:ilvl="2">
      <w:lvl w:ilvl="2">
        <w:start w:val="1"/>
        <w:numFmt w:val="decimal"/>
        <w:lvlRestart w:val="0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sz w:val="22"/>
        </w:rPr>
      </w:lvl>
    </w:lvlOverride>
    <w:lvlOverride w:ilvl="3">
      <w:lvl w:ilvl="3">
        <w:start w:val="1"/>
        <w:numFmt w:val="lowerLetter"/>
        <w:lvlRestart w:val="0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Restart w:val="0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Restart w:val="0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Restart w:val="0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Restart w:val="0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Restart w:val="0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11" w16cid:durableId="2035307921">
    <w:abstractNumId w:val="11"/>
  </w:num>
  <w:num w:numId="12" w16cid:durableId="613556143">
    <w:abstractNumId w:val="26"/>
  </w:num>
  <w:num w:numId="13" w16cid:durableId="9921812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22090634">
    <w:abstractNumId w:val="9"/>
  </w:num>
  <w:num w:numId="15" w16cid:durableId="310252545">
    <w:abstractNumId w:val="29"/>
  </w:num>
  <w:num w:numId="16" w16cid:durableId="1669408216">
    <w:abstractNumId w:val="23"/>
  </w:num>
  <w:num w:numId="17" w16cid:durableId="453256984">
    <w:abstractNumId w:val="22"/>
  </w:num>
  <w:num w:numId="18" w16cid:durableId="370959094">
    <w:abstractNumId w:val="4"/>
  </w:num>
  <w:num w:numId="19" w16cid:durableId="1320577820">
    <w:abstractNumId w:val="14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eastAsia="Calibri" w:hAnsi="Arial" w:cs="Arial"/>
          <w:b w:val="0"/>
          <w:i w:val="0"/>
          <w:color w:val="000000" w:themeColor="text1"/>
          <w:sz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eastAsia="Calibri" w:hAnsi="Arial" w:cs="Arial"/>
          <w:i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20" w16cid:durableId="1326278204">
    <w:abstractNumId w:val="34"/>
  </w:num>
  <w:num w:numId="21" w16cid:durableId="1654143874">
    <w:abstractNumId w:val="0"/>
  </w:num>
  <w:num w:numId="22" w16cid:durableId="985554244">
    <w:abstractNumId w:val="14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993"/>
          </w:tabs>
          <w:ind w:left="993" w:hanging="709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23" w16cid:durableId="7578652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52771975">
    <w:abstractNumId w:val="14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i w:val="0"/>
          <w:sz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3120"/>
          </w:tabs>
          <w:ind w:left="3120" w:hanging="709"/>
        </w:pPr>
        <w:rPr>
          <w:rFonts w:ascii="Arial" w:hAnsi="Arial" w:cs="Arial" w:hint="default"/>
          <w:sz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25" w16cid:durableId="57870938">
    <w:abstractNumId w:val="14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i w:val="0"/>
          <w:sz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sz w:val="20"/>
          <w:szCs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26" w16cid:durableId="593708781">
    <w:abstractNumId w:val="6"/>
  </w:num>
  <w:num w:numId="27" w16cid:durableId="361176317">
    <w:abstractNumId w:val="14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sz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color w:val="auto"/>
          <w:sz w:val="20"/>
          <w:szCs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28" w16cid:durableId="1527862784">
    <w:abstractNumId w:val="14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eastAsia="Calibri" w:hAnsi="Arial" w:cs="Arial"/>
          <w:b w:val="0"/>
          <w:i w:val="0"/>
          <w:color w:val="000000" w:themeColor="text1"/>
          <w:sz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eastAsia="Calibri" w:hAnsi="Arial" w:cs="Arial"/>
          <w:sz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29" w16cid:durableId="1127359136">
    <w:abstractNumId w:val="33"/>
  </w:num>
  <w:num w:numId="30" w16cid:durableId="496649944">
    <w:abstractNumId w:val="35"/>
  </w:num>
  <w:num w:numId="31" w16cid:durableId="1529830383">
    <w:abstractNumId w:val="3"/>
  </w:num>
  <w:num w:numId="32" w16cid:durableId="919020243">
    <w:abstractNumId w:val="8"/>
  </w:num>
  <w:num w:numId="33" w16cid:durableId="539590375">
    <w:abstractNumId w:val="19"/>
  </w:num>
  <w:num w:numId="34" w16cid:durableId="957949658">
    <w:abstractNumId w:val="13"/>
  </w:num>
  <w:num w:numId="35" w16cid:durableId="1570506444">
    <w:abstractNumId w:val="10"/>
  </w:num>
  <w:num w:numId="36" w16cid:durableId="830752964">
    <w:abstractNumId w:val="31"/>
  </w:num>
  <w:num w:numId="37" w16cid:durableId="1466117221">
    <w:abstractNumId w:val="28"/>
  </w:num>
  <w:num w:numId="38" w16cid:durableId="1278293440">
    <w:abstractNumId w:val="27"/>
  </w:num>
  <w:num w:numId="39" w16cid:durableId="1532376406">
    <w:abstractNumId w:val="2"/>
  </w:num>
  <w:num w:numId="40" w16cid:durableId="2094665346">
    <w:abstractNumId w:val="12"/>
  </w:num>
  <w:num w:numId="41" w16cid:durableId="112595462">
    <w:abstractNumId w:val="16"/>
  </w:num>
  <w:num w:numId="42" w16cid:durableId="1189224323">
    <w:abstractNumId w:val="7"/>
  </w:num>
  <w:num w:numId="43" w16cid:durableId="1191803370">
    <w:abstractNumId w:val="32"/>
  </w:num>
  <w:num w:numId="44" w16cid:durableId="1542282230">
    <w:abstractNumId w:val="1"/>
  </w:num>
  <w:num w:numId="45" w16cid:durableId="592323441">
    <w:abstractNumId w:val="20"/>
  </w:num>
  <w:num w:numId="46" w16cid:durableId="40858246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5F6"/>
    <w:rsid w:val="00001B68"/>
    <w:rsid w:val="00001C2C"/>
    <w:rsid w:val="00007BDB"/>
    <w:rsid w:val="00007F3A"/>
    <w:rsid w:val="00010CCB"/>
    <w:rsid w:val="00010FE8"/>
    <w:rsid w:val="0001117D"/>
    <w:rsid w:val="00013645"/>
    <w:rsid w:val="00020B94"/>
    <w:rsid w:val="00022554"/>
    <w:rsid w:val="0002518D"/>
    <w:rsid w:val="00025E18"/>
    <w:rsid w:val="000264AA"/>
    <w:rsid w:val="00033D9E"/>
    <w:rsid w:val="00035488"/>
    <w:rsid w:val="0003635C"/>
    <w:rsid w:val="00040004"/>
    <w:rsid w:val="000405BA"/>
    <w:rsid w:val="000438D6"/>
    <w:rsid w:val="0004583E"/>
    <w:rsid w:val="00045AD7"/>
    <w:rsid w:val="00046B30"/>
    <w:rsid w:val="000478E4"/>
    <w:rsid w:val="00050D90"/>
    <w:rsid w:val="00055246"/>
    <w:rsid w:val="00063CF7"/>
    <w:rsid w:val="0007110B"/>
    <w:rsid w:val="0007209D"/>
    <w:rsid w:val="000724BE"/>
    <w:rsid w:val="0007254B"/>
    <w:rsid w:val="000739DD"/>
    <w:rsid w:val="000745B2"/>
    <w:rsid w:val="000774C5"/>
    <w:rsid w:val="00082EE6"/>
    <w:rsid w:val="0009109E"/>
    <w:rsid w:val="000923D8"/>
    <w:rsid w:val="00092B32"/>
    <w:rsid w:val="000930ED"/>
    <w:rsid w:val="000941DD"/>
    <w:rsid w:val="00094A5E"/>
    <w:rsid w:val="00095E30"/>
    <w:rsid w:val="000A1CF4"/>
    <w:rsid w:val="000A623E"/>
    <w:rsid w:val="000A7237"/>
    <w:rsid w:val="000A7C12"/>
    <w:rsid w:val="000B2B7B"/>
    <w:rsid w:val="000B2EFE"/>
    <w:rsid w:val="000B53F2"/>
    <w:rsid w:val="000B5636"/>
    <w:rsid w:val="000B6D5B"/>
    <w:rsid w:val="000C04CB"/>
    <w:rsid w:val="000C13EC"/>
    <w:rsid w:val="000C211F"/>
    <w:rsid w:val="000C28CB"/>
    <w:rsid w:val="000C58A1"/>
    <w:rsid w:val="000C633B"/>
    <w:rsid w:val="000C72D2"/>
    <w:rsid w:val="000D3D8B"/>
    <w:rsid w:val="000D4093"/>
    <w:rsid w:val="000D661D"/>
    <w:rsid w:val="000E02CE"/>
    <w:rsid w:val="000E33AE"/>
    <w:rsid w:val="000E5AA7"/>
    <w:rsid w:val="000E74E0"/>
    <w:rsid w:val="000F0348"/>
    <w:rsid w:val="000F0837"/>
    <w:rsid w:val="000F0A51"/>
    <w:rsid w:val="000F2388"/>
    <w:rsid w:val="000F2486"/>
    <w:rsid w:val="000F3751"/>
    <w:rsid w:val="000F6386"/>
    <w:rsid w:val="000F6878"/>
    <w:rsid w:val="00100280"/>
    <w:rsid w:val="001013C1"/>
    <w:rsid w:val="0010207A"/>
    <w:rsid w:val="001048CE"/>
    <w:rsid w:val="001052B5"/>
    <w:rsid w:val="00105E09"/>
    <w:rsid w:val="00105E78"/>
    <w:rsid w:val="001119AE"/>
    <w:rsid w:val="00111C70"/>
    <w:rsid w:val="00112C08"/>
    <w:rsid w:val="001153D7"/>
    <w:rsid w:val="00115636"/>
    <w:rsid w:val="0012262D"/>
    <w:rsid w:val="00125EF1"/>
    <w:rsid w:val="001260E3"/>
    <w:rsid w:val="00126290"/>
    <w:rsid w:val="001262F5"/>
    <w:rsid w:val="00126AB0"/>
    <w:rsid w:val="0013106B"/>
    <w:rsid w:val="0013210A"/>
    <w:rsid w:val="00135E18"/>
    <w:rsid w:val="00141729"/>
    <w:rsid w:val="001459F0"/>
    <w:rsid w:val="0015090C"/>
    <w:rsid w:val="00154C64"/>
    <w:rsid w:val="00160297"/>
    <w:rsid w:val="00162AA5"/>
    <w:rsid w:val="00163C16"/>
    <w:rsid w:val="001651B7"/>
    <w:rsid w:val="0016736E"/>
    <w:rsid w:val="0016763B"/>
    <w:rsid w:val="00167FD8"/>
    <w:rsid w:val="0017510B"/>
    <w:rsid w:val="001755F6"/>
    <w:rsid w:val="00175625"/>
    <w:rsid w:val="001805B6"/>
    <w:rsid w:val="00187467"/>
    <w:rsid w:val="0019316E"/>
    <w:rsid w:val="00194C4B"/>
    <w:rsid w:val="00197AE4"/>
    <w:rsid w:val="001B0491"/>
    <w:rsid w:val="001B1389"/>
    <w:rsid w:val="001B1E55"/>
    <w:rsid w:val="001B7E2C"/>
    <w:rsid w:val="001C671E"/>
    <w:rsid w:val="001C7D72"/>
    <w:rsid w:val="001D3214"/>
    <w:rsid w:val="001D5285"/>
    <w:rsid w:val="001E0E9B"/>
    <w:rsid w:val="001E28BF"/>
    <w:rsid w:val="001E5638"/>
    <w:rsid w:val="001E60B9"/>
    <w:rsid w:val="001F0B11"/>
    <w:rsid w:val="001F276A"/>
    <w:rsid w:val="001F73DB"/>
    <w:rsid w:val="002008C9"/>
    <w:rsid w:val="00200BF0"/>
    <w:rsid w:val="00201AF7"/>
    <w:rsid w:val="00203BCA"/>
    <w:rsid w:val="00203E9D"/>
    <w:rsid w:val="00204007"/>
    <w:rsid w:val="00207736"/>
    <w:rsid w:val="00210A31"/>
    <w:rsid w:val="00214B1B"/>
    <w:rsid w:val="00215BBF"/>
    <w:rsid w:val="002214A1"/>
    <w:rsid w:val="00230BA8"/>
    <w:rsid w:val="00234AAE"/>
    <w:rsid w:val="00235887"/>
    <w:rsid w:val="00236B5D"/>
    <w:rsid w:val="00245D41"/>
    <w:rsid w:val="00246751"/>
    <w:rsid w:val="002514CF"/>
    <w:rsid w:val="00251F95"/>
    <w:rsid w:val="00253CBA"/>
    <w:rsid w:val="00255AE8"/>
    <w:rsid w:val="00260474"/>
    <w:rsid w:val="00260CCF"/>
    <w:rsid w:val="00266298"/>
    <w:rsid w:val="0026645A"/>
    <w:rsid w:val="0027121A"/>
    <w:rsid w:val="0027463E"/>
    <w:rsid w:val="00275ACD"/>
    <w:rsid w:val="002761D8"/>
    <w:rsid w:val="002776A9"/>
    <w:rsid w:val="00281987"/>
    <w:rsid w:val="00281CAC"/>
    <w:rsid w:val="00281D16"/>
    <w:rsid w:val="00282441"/>
    <w:rsid w:val="00286137"/>
    <w:rsid w:val="0029297C"/>
    <w:rsid w:val="00294423"/>
    <w:rsid w:val="00296055"/>
    <w:rsid w:val="00296E71"/>
    <w:rsid w:val="002A3E33"/>
    <w:rsid w:val="002B05D6"/>
    <w:rsid w:val="002B2F3E"/>
    <w:rsid w:val="002B4A69"/>
    <w:rsid w:val="002B685D"/>
    <w:rsid w:val="002B6F47"/>
    <w:rsid w:val="002C01AD"/>
    <w:rsid w:val="002C01CC"/>
    <w:rsid w:val="002C0C39"/>
    <w:rsid w:val="002C27DC"/>
    <w:rsid w:val="002C31DA"/>
    <w:rsid w:val="002C35AB"/>
    <w:rsid w:val="002C675D"/>
    <w:rsid w:val="002D4FC6"/>
    <w:rsid w:val="002E49A0"/>
    <w:rsid w:val="002E4BAA"/>
    <w:rsid w:val="002E565A"/>
    <w:rsid w:val="002E672E"/>
    <w:rsid w:val="002E7EAD"/>
    <w:rsid w:val="002F1D6D"/>
    <w:rsid w:val="002F3344"/>
    <w:rsid w:val="002F5233"/>
    <w:rsid w:val="0030253F"/>
    <w:rsid w:val="00303F20"/>
    <w:rsid w:val="00307195"/>
    <w:rsid w:val="003077C0"/>
    <w:rsid w:val="003104D6"/>
    <w:rsid w:val="00313080"/>
    <w:rsid w:val="003146CF"/>
    <w:rsid w:val="00330FB4"/>
    <w:rsid w:val="003313AC"/>
    <w:rsid w:val="00331691"/>
    <w:rsid w:val="003319EE"/>
    <w:rsid w:val="00333134"/>
    <w:rsid w:val="00337784"/>
    <w:rsid w:val="00343D44"/>
    <w:rsid w:val="0035316C"/>
    <w:rsid w:val="00355CFD"/>
    <w:rsid w:val="003573DF"/>
    <w:rsid w:val="0036503B"/>
    <w:rsid w:val="00366566"/>
    <w:rsid w:val="00374D57"/>
    <w:rsid w:val="003856AF"/>
    <w:rsid w:val="003910C2"/>
    <w:rsid w:val="003A04A8"/>
    <w:rsid w:val="003A06D9"/>
    <w:rsid w:val="003B0CD4"/>
    <w:rsid w:val="003B0DA2"/>
    <w:rsid w:val="003B1652"/>
    <w:rsid w:val="003B264C"/>
    <w:rsid w:val="003B33CF"/>
    <w:rsid w:val="003B3B5D"/>
    <w:rsid w:val="003C02AB"/>
    <w:rsid w:val="003C1D49"/>
    <w:rsid w:val="003C4AA6"/>
    <w:rsid w:val="003C7B9D"/>
    <w:rsid w:val="003D3AE0"/>
    <w:rsid w:val="003D43E7"/>
    <w:rsid w:val="003D5B71"/>
    <w:rsid w:val="003D5B76"/>
    <w:rsid w:val="003E366B"/>
    <w:rsid w:val="003E77B3"/>
    <w:rsid w:val="003F1426"/>
    <w:rsid w:val="003F32C1"/>
    <w:rsid w:val="003F3AFE"/>
    <w:rsid w:val="003F411A"/>
    <w:rsid w:val="003F643B"/>
    <w:rsid w:val="003F67A2"/>
    <w:rsid w:val="003F6B81"/>
    <w:rsid w:val="003F7D6A"/>
    <w:rsid w:val="003F7E58"/>
    <w:rsid w:val="0040133F"/>
    <w:rsid w:val="00407198"/>
    <w:rsid w:val="00412883"/>
    <w:rsid w:val="00413614"/>
    <w:rsid w:val="00420825"/>
    <w:rsid w:val="004247B8"/>
    <w:rsid w:val="004444FD"/>
    <w:rsid w:val="00444D73"/>
    <w:rsid w:val="004506F2"/>
    <w:rsid w:val="0045663A"/>
    <w:rsid w:val="00456E57"/>
    <w:rsid w:val="00462B7E"/>
    <w:rsid w:val="00465FCC"/>
    <w:rsid w:val="004660FE"/>
    <w:rsid w:val="0046677C"/>
    <w:rsid w:val="00475993"/>
    <w:rsid w:val="004762B0"/>
    <w:rsid w:val="00477CEB"/>
    <w:rsid w:val="00480166"/>
    <w:rsid w:val="004822BF"/>
    <w:rsid w:val="00490C6D"/>
    <w:rsid w:val="004913A8"/>
    <w:rsid w:val="00492D6A"/>
    <w:rsid w:val="004934DE"/>
    <w:rsid w:val="004942B3"/>
    <w:rsid w:val="00495550"/>
    <w:rsid w:val="00496B39"/>
    <w:rsid w:val="00497544"/>
    <w:rsid w:val="004A061A"/>
    <w:rsid w:val="004A0E51"/>
    <w:rsid w:val="004A22A3"/>
    <w:rsid w:val="004B2FD2"/>
    <w:rsid w:val="004C0629"/>
    <w:rsid w:val="004C1D70"/>
    <w:rsid w:val="004C3188"/>
    <w:rsid w:val="004C5CF8"/>
    <w:rsid w:val="004C6325"/>
    <w:rsid w:val="004C6A19"/>
    <w:rsid w:val="004D32BB"/>
    <w:rsid w:val="004D5833"/>
    <w:rsid w:val="004E0D4B"/>
    <w:rsid w:val="004E2890"/>
    <w:rsid w:val="004E49EE"/>
    <w:rsid w:val="004E64D8"/>
    <w:rsid w:val="004F04C6"/>
    <w:rsid w:val="004F3776"/>
    <w:rsid w:val="004F74B7"/>
    <w:rsid w:val="004F7FC5"/>
    <w:rsid w:val="00503C10"/>
    <w:rsid w:val="005049FA"/>
    <w:rsid w:val="00504EED"/>
    <w:rsid w:val="00505474"/>
    <w:rsid w:val="00505FBD"/>
    <w:rsid w:val="00507676"/>
    <w:rsid w:val="00507872"/>
    <w:rsid w:val="00514257"/>
    <w:rsid w:val="0051670A"/>
    <w:rsid w:val="00517284"/>
    <w:rsid w:val="00520BFA"/>
    <w:rsid w:val="0052139B"/>
    <w:rsid w:val="005220CC"/>
    <w:rsid w:val="00522B47"/>
    <w:rsid w:val="005254B5"/>
    <w:rsid w:val="005255F3"/>
    <w:rsid w:val="00533AB7"/>
    <w:rsid w:val="005347B7"/>
    <w:rsid w:val="005355AB"/>
    <w:rsid w:val="005365AD"/>
    <w:rsid w:val="005379B8"/>
    <w:rsid w:val="00544556"/>
    <w:rsid w:val="005458D2"/>
    <w:rsid w:val="00545D0B"/>
    <w:rsid w:val="005461F7"/>
    <w:rsid w:val="005466EE"/>
    <w:rsid w:val="00547760"/>
    <w:rsid w:val="00551008"/>
    <w:rsid w:val="005525D5"/>
    <w:rsid w:val="00566A2B"/>
    <w:rsid w:val="00572E00"/>
    <w:rsid w:val="00573FF9"/>
    <w:rsid w:val="005759E7"/>
    <w:rsid w:val="00575C9D"/>
    <w:rsid w:val="00575F6A"/>
    <w:rsid w:val="005777D0"/>
    <w:rsid w:val="005810B5"/>
    <w:rsid w:val="00582175"/>
    <w:rsid w:val="00587174"/>
    <w:rsid w:val="00587D7B"/>
    <w:rsid w:val="00590687"/>
    <w:rsid w:val="00595608"/>
    <w:rsid w:val="00595F0E"/>
    <w:rsid w:val="00596A21"/>
    <w:rsid w:val="005A1A90"/>
    <w:rsid w:val="005A3601"/>
    <w:rsid w:val="005A3AD6"/>
    <w:rsid w:val="005B71E0"/>
    <w:rsid w:val="005B7360"/>
    <w:rsid w:val="005B7D1C"/>
    <w:rsid w:val="005C0293"/>
    <w:rsid w:val="005C0949"/>
    <w:rsid w:val="005C7993"/>
    <w:rsid w:val="005D280E"/>
    <w:rsid w:val="005D2CDD"/>
    <w:rsid w:val="005D4A93"/>
    <w:rsid w:val="005E12B5"/>
    <w:rsid w:val="005E2081"/>
    <w:rsid w:val="005E2FF9"/>
    <w:rsid w:val="005E7AE7"/>
    <w:rsid w:val="005E7F08"/>
    <w:rsid w:val="005F7403"/>
    <w:rsid w:val="005F7A80"/>
    <w:rsid w:val="00601D8A"/>
    <w:rsid w:val="00603FF4"/>
    <w:rsid w:val="00606617"/>
    <w:rsid w:val="006151C3"/>
    <w:rsid w:val="00620A4C"/>
    <w:rsid w:val="00620DBF"/>
    <w:rsid w:val="00621C76"/>
    <w:rsid w:val="00627D19"/>
    <w:rsid w:val="00630622"/>
    <w:rsid w:val="0063263B"/>
    <w:rsid w:val="00632C7B"/>
    <w:rsid w:val="0063619E"/>
    <w:rsid w:val="006375D3"/>
    <w:rsid w:val="00643568"/>
    <w:rsid w:val="00651314"/>
    <w:rsid w:val="00651FF1"/>
    <w:rsid w:val="00653062"/>
    <w:rsid w:val="00653315"/>
    <w:rsid w:val="00656604"/>
    <w:rsid w:val="00657363"/>
    <w:rsid w:val="00660747"/>
    <w:rsid w:val="00663D16"/>
    <w:rsid w:val="00664C9B"/>
    <w:rsid w:val="00665CD1"/>
    <w:rsid w:val="00671469"/>
    <w:rsid w:val="00676B9A"/>
    <w:rsid w:val="0067714B"/>
    <w:rsid w:val="0067757B"/>
    <w:rsid w:val="00680E4B"/>
    <w:rsid w:val="0068333A"/>
    <w:rsid w:val="006834AD"/>
    <w:rsid w:val="00687D43"/>
    <w:rsid w:val="006913B1"/>
    <w:rsid w:val="00691D44"/>
    <w:rsid w:val="00696489"/>
    <w:rsid w:val="006A011F"/>
    <w:rsid w:val="006A0E39"/>
    <w:rsid w:val="006A1266"/>
    <w:rsid w:val="006A1D73"/>
    <w:rsid w:val="006A4FA7"/>
    <w:rsid w:val="006A7718"/>
    <w:rsid w:val="006A7D76"/>
    <w:rsid w:val="006A7F85"/>
    <w:rsid w:val="006B344B"/>
    <w:rsid w:val="006B4AB4"/>
    <w:rsid w:val="006B59D7"/>
    <w:rsid w:val="006B5D76"/>
    <w:rsid w:val="006C16AA"/>
    <w:rsid w:val="006C2FCD"/>
    <w:rsid w:val="006C4649"/>
    <w:rsid w:val="006C5662"/>
    <w:rsid w:val="006C6412"/>
    <w:rsid w:val="006D0A36"/>
    <w:rsid w:val="006D1AAB"/>
    <w:rsid w:val="006D6FCE"/>
    <w:rsid w:val="006D7397"/>
    <w:rsid w:val="006E02A7"/>
    <w:rsid w:val="006E038E"/>
    <w:rsid w:val="006E1A44"/>
    <w:rsid w:val="006E4BBE"/>
    <w:rsid w:val="006E54E2"/>
    <w:rsid w:val="006E56A3"/>
    <w:rsid w:val="006E7A11"/>
    <w:rsid w:val="006F17F9"/>
    <w:rsid w:val="006F6BE3"/>
    <w:rsid w:val="006F7078"/>
    <w:rsid w:val="0070158B"/>
    <w:rsid w:val="00701FD5"/>
    <w:rsid w:val="00703F20"/>
    <w:rsid w:val="0070548A"/>
    <w:rsid w:val="00710947"/>
    <w:rsid w:val="00711183"/>
    <w:rsid w:val="007172FD"/>
    <w:rsid w:val="00717E9A"/>
    <w:rsid w:val="007201D2"/>
    <w:rsid w:val="0072145F"/>
    <w:rsid w:val="00722FAB"/>
    <w:rsid w:val="00732BDE"/>
    <w:rsid w:val="00733085"/>
    <w:rsid w:val="00735360"/>
    <w:rsid w:val="00743198"/>
    <w:rsid w:val="007442AE"/>
    <w:rsid w:val="00751153"/>
    <w:rsid w:val="00751C58"/>
    <w:rsid w:val="00757472"/>
    <w:rsid w:val="00763FFA"/>
    <w:rsid w:val="007641D3"/>
    <w:rsid w:val="00766F42"/>
    <w:rsid w:val="00770D02"/>
    <w:rsid w:val="00771189"/>
    <w:rsid w:val="00771227"/>
    <w:rsid w:val="00771B1B"/>
    <w:rsid w:val="007728EA"/>
    <w:rsid w:val="007731C0"/>
    <w:rsid w:val="00773264"/>
    <w:rsid w:val="0077610E"/>
    <w:rsid w:val="0077617A"/>
    <w:rsid w:val="007761B3"/>
    <w:rsid w:val="00783EFC"/>
    <w:rsid w:val="00784453"/>
    <w:rsid w:val="00785B94"/>
    <w:rsid w:val="0079100E"/>
    <w:rsid w:val="00792122"/>
    <w:rsid w:val="00797020"/>
    <w:rsid w:val="007A0907"/>
    <w:rsid w:val="007A1202"/>
    <w:rsid w:val="007A1716"/>
    <w:rsid w:val="007A3E0B"/>
    <w:rsid w:val="007B0A90"/>
    <w:rsid w:val="007B1105"/>
    <w:rsid w:val="007B3182"/>
    <w:rsid w:val="007B4BE2"/>
    <w:rsid w:val="007B564A"/>
    <w:rsid w:val="007C13FD"/>
    <w:rsid w:val="007C2F92"/>
    <w:rsid w:val="007C4D56"/>
    <w:rsid w:val="007C528D"/>
    <w:rsid w:val="007C57D6"/>
    <w:rsid w:val="007C73F2"/>
    <w:rsid w:val="007C7954"/>
    <w:rsid w:val="007D2D2C"/>
    <w:rsid w:val="007D306B"/>
    <w:rsid w:val="007D3549"/>
    <w:rsid w:val="007D5E3A"/>
    <w:rsid w:val="007E10E8"/>
    <w:rsid w:val="007E4674"/>
    <w:rsid w:val="007E7D80"/>
    <w:rsid w:val="007F00D3"/>
    <w:rsid w:val="007F03CA"/>
    <w:rsid w:val="007F1CCF"/>
    <w:rsid w:val="007F35F6"/>
    <w:rsid w:val="007F47F4"/>
    <w:rsid w:val="007F504F"/>
    <w:rsid w:val="00800620"/>
    <w:rsid w:val="008013CE"/>
    <w:rsid w:val="00802734"/>
    <w:rsid w:val="00803D73"/>
    <w:rsid w:val="0080635A"/>
    <w:rsid w:val="00807584"/>
    <w:rsid w:val="008076D3"/>
    <w:rsid w:val="00810F1D"/>
    <w:rsid w:val="00811623"/>
    <w:rsid w:val="008215C0"/>
    <w:rsid w:val="00826E4C"/>
    <w:rsid w:val="00830370"/>
    <w:rsid w:val="00830EB0"/>
    <w:rsid w:val="00831BED"/>
    <w:rsid w:val="008331F0"/>
    <w:rsid w:val="00835828"/>
    <w:rsid w:val="008413F2"/>
    <w:rsid w:val="0084245F"/>
    <w:rsid w:val="00845FB9"/>
    <w:rsid w:val="0084692B"/>
    <w:rsid w:val="0085213B"/>
    <w:rsid w:val="00852237"/>
    <w:rsid w:val="00852860"/>
    <w:rsid w:val="00853153"/>
    <w:rsid w:val="00863500"/>
    <w:rsid w:val="00863AD7"/>
    <w:rsid w:val="00865DA0"/>
    <w:rsid w:val="00876E4B"/>
    <w:rsid w:val="00880147"/>
    <w:rsid w:val="00882EA8"/>
    <w:rsid w:val="00895CDA"/>
    <w:rsid w:val="008A0685"/>
    <w:rsid w:val="008A0856"/>
    <w:rsid w:val="008A0DD8"/>
    <w:rsid w:val="008A4D3E"/>
    <w:rsid w:val="008A68FC"/>
    <w:rsid w:val="008B1981"/>
    <w:rsid w:val="008B19D3"/>
    <w:rsid w:val="008B1C57"/>
    <w:rsid w:val="008B1F80"/>
    <w:rsid w:val="008B32F4"/>
    <w:rsid w:val="008B4445"/>
    <w:rsid w:val="008C30FF"/>
    <w:rsid w:val="008C3450"/>
    <w:rsid w:val="008C3895"/>
    <w:rsid w:val="008C721D"/>
    <w:rsid w:val="008D3589"/>
    <w:rsid w:val="008D39BF"/>
    <w:rsid w:val="008D3AEA"/>
    <w:rsid w:val="008E106F"/>
    <w:rsid w:val="008E271A"/>
    <w:rsid w:val="008E294E"/>
    <w:rsid w:val="008E2A18"/>
    <w:rsid w:val="008E2ABC"/>
    <w:rsid w:val="008E4EA8"/>
    <w:rsid w:val="008E7148"/>
    <w:rsid w:val="008E7830"/>
    <w:rsid w:val="008F063B"/>
    <w:rsid w:val="008F1FEC"/>
    <w:rsid w:val="008F2166"/>
    <w:rsid w:val="008F641A"/>
    <w:rsid w:val="008F792F"/>
    <w:rsid w:val="00900ACB"/>
    <w:rsid w:val="009028D3"/>
    <w:rsid w:val="0090791C"/>
    <w:rsid w:val="009148F3"/>
    <w:rsid w:val="00914998"/>
    <w:rsid w:val="00915CF5"/>
    <w:rsid w:val="00923B9B"/>
    <w:rsid w:val="0092449E"/>
    <w:rsid w:val="00924A55"/>
    <w:rsid w:val="00926550"/>
    <w:rsid w:val="009308EF"/>
    <w:rsid w:val="00932FAB"/>
    <w:rsid w:val="00934070"/>
    <w:rsid w:val="0093491E"/>
    <w:rsid w:val="00934FDC"/>
    <w:rsid w:val="009353C4"/>
    <w:rsid w:val="0094006F"/>
    <w:rsid w:val="009417D2"/>
    <w:rsid w:val="0094433D"/>
    <w:rsid w:val="00945161"/>
    <w:rsid w:val="00945A5B"/>
    <w:rsid w:val="00945F23"/>
    <w:rsid w:val="00946BCD"/>
    <w:rsid w:val="009473D3"/>
    <w:rsid w:val="00950145"/>
    <w:rsid w:val="009505A9"/>
    <w:rsid w:val="009514EA"/>
    <w:rsid w:val="009536FA"/>
    <w:rsid w:val="0095497D"/>
    <w:rsid w:val="00961E75"/>
    <w:rsid w:val="00961F3A"/>
    <w:rsid w:val="00961FE2"/>
    <w:rsid w:val="00965728"/>
    <w:rsid w:val="00971012"/>
    <w:rsid w:val="00972332"/>
    <w:rsid w:val="00981129"/>
    <w:rsid w:val="00981234"/>
    <w:rsid w:val="00983BBA"/>
    <w:rsid w:val="00985545"/>
    <w:rsid w:val="00990577"/>
    <w:rsid w:val="009910EB"/>
    <w:rsid w:val="00991C37"/>
    <w:rsid w:val="00992CFB"/>
    <w:rsid w:val="009945A5"/>
    <w:rsid w:val="0099693D"/>
    <w:rsid w:val="009A30AF"/>
    <w:rsid w:val="009A6823"/>
    <w:rsid w:val="009B29E5"/>
    <w:rsid w:val="009B2B7E"/>
    <w:rsid w:val="009B39B4"/>
    <w:rsid w:val="009B4284"/>
    <w:rsid w:val="009B6AE7"/>
    <w:rsid w:val="009C010E"/>
    <w:rsid w:val="009C2F63"/>
    <w:rsid w:val="009D132B"/>
    <w:rsid w:val="009D3033"/>
    <w:rsid w:val="009D4412"/>
    <w:rsid w:val="009D777A"/>
    <w:rsid w:val="009E1363"/>
    <w:rsid w:val="009E405E"/>
    <w:rsid w:val="009E692F"/>
    <w:rsid w:val="009E7CAF"/>
    <w:rsid w:val="009F7D4A"/>
    <w:rsid w:val="009F7DD0"/>
    <w:rsid w:val="00A05824"/>
    <w:rsid w:val="00A05E41"/>
    <w:rsid w:val="00A13057"/>
    <w:rsid w:val="00A135A3"/>
    <w:rsid w:val="00A14DED"/>
    <w:rsid w:val="00A15B60"/>
    <w:rsid w:val="00A160A4"/>
    <w:rsid w:val="00A1646A"/>
    <w:rsid w:val="00A23CF5"/>
    <w:rsid w:val="00A23F94"/>
    <w:rsid w:val="00A2611A"/>
    <w:rsid w:val="00A26505"/>
    <w:rsid w:val="00A27D4A"/>
    <w:rsid w:val="00A3009B"/>
    <w:rsid w:val="00A32960"/>
    <w:rsid w:val="00A340A4"/>
    <w:rsid w:val="00A34E31"/>
    <w:rsid w:val="00A35741"/>
    <w:rsid w:val="00A37E04"/>
    <w:rsid w:val="00A408B3"/>
    <w:rsid w:val="00A425FC"/>
    <w:rsid w:val="00A43466"/>
    <w:rsid w:val="00A45800"/>
    <w:rsid w:val="00A4684F"/>
    <w:rsid w:val="00A51A1D"/>
    <w:rsid w:val="00A55615"/>
    <w:rsid w:val="00A6055A"/>
    <w:rsid w:val="00A66D28"/>
    <w:rsid w:val="00A70D02"/>
    <w:rsid w:val="00A72AAB"/>
    <w:rsid w:val="00A744E8"/>
    <w:rsid w:val="00A760D8"/>
    <w:rsid w:val="00A81E1B"/>
    <w:rsid w:val="00A83044"/>
    <w:rsid w:val="00A905B4"/>
    <w:rsid w:val="00A9145E"/>
    <w:rsid w:val="00A94590"/>
    <w:rsid w:val="00A94C8D"/>
    <w:rsid w:val="00AA3230"/>
    <w:rsid w:val="00AA4A1F"/>
    <w:rsid w:val="00AA691C"/>
    <w:rsid w:val="00AA6B92"/>
    <w:rsid w:val="00AA78A9"/>
    <w:rsid w:val="00AB248E"/>
    <w:rsid w:val="00AB2A50"/>
    <w:rsid w:val="00AB3E20"/>
    <w:rsid w:val="00AC152C"/>
    <w:rsid w:val="00AC304B"/>
    <w:rsid w:val="00AC5281"/>
    <w:rsid w:val="00AC5F2D"/>
    <w:rsid w:val="00AD1074"/>
    <w:rsid w:val="00AD1C66"/>
    <w:rsid w:val="00AD210D"/>
    <w:rsid w:val="00AD2BE2"/>
    <w:rsid w:val="00AD44DD"/>
    <w:rsid w:val="00AD4CF3"/>
    <w:rsid w:val="00AD7B5D"/>
    <w:rsid w:val="00AE42D5"/>
    <w:rsid w:val="00AE4835"/>
    <w:rsid w:val="00AE5EAD"/>
    <w:rsid w:val="00AE600C"/>
    <w:rsid w:val="00AE64DA"/>
    <w:rsid w:val="00AF0940"/>
    <w:rsid w:val="00AF0C5A"/>
    <w:rsid w:val="00AF0DC3"/>
    <w:rsid w:val="00AF2E54"/>
    <w:rsid w:val="00AF7BC3"/>
    <w:rsid w:val="00B0003D"/>
    <w:rsid w:val="00B04725"/>
    <w:rsid w:val="00B065B5"/>
    <w:rsid w:val="00B10F56"/>
    <w:rsid w:val="00B11C39"/>
    <w:rsid w:val="00B127D7"/>
    <w:rsid w:val="00B13863"/>
    <w:rsid w:val="00B16B3C"/>
    <w:rsid w:val="00B20387"/>
    <w:rsid w:val="00B22AC0"/>
    <w:rsid w:val="00B31228"/>
    <w:rsid w:val="00B36F66"/>
    <w:rsid w:val="00B42273"/>
    <w:rsid w:val="00B446F4"/>
    <w:rsid w:val="00B4661B"/>
    <w:rsid w:val="00B4777D"/>
    <w:rsid w:val="00B47B46"/>
    <w:rsid w:val="00B5072E"/>
    <w:rsid w:val="00B541CC"/>
    <w:rsid w:val="00B5543D"/>
    <w:rsid w:val="00B55A95"/>
    <w:rsid w:val="00B5670E"/>
    <w:rsid w:val="00B56D70"/>
    <w:rsid w:val="00B6506B"/>
    <w:rsid w:val="00B652E1"/>
    <w:rsid w:val="00B67FD3"/>
    <w:rsid w:val="00B82389"/>
    <w:rsid w:val="00B8633C"/>
    <w:rsid w:val="00B8730F"/>
    <w:rsid w:val="00B87840"/>
    <w:rsid w:val="00B945CF"/>
    <w:rsid w:val="00B95B77"/>
    <w:rsid w:val="00B96EC0"/>
    <w:rsid w:val="00BA03A8"/>
    <w:rsid w:val="00BA4EB2"/>
    <w:rsid w:val="00BA7354"/>
    <w:rsid w:val="00BB0E15"/>
    <w:rsid w:val="00BB2BE8"/>
    <w:rsid w:val="00BB34FF"/>
    <w:rsid w:val="00BC0EEC"/>
    <w:rsid w:val="00BC1143"/>
    <w:rsid w:val="00BC35FB"/>
    <w:rsid w:val="00BC3BFF"/>
    <w:rsid w:val="00BC51AF"/>
    <w:rsid w:val="00BC7D72"/>
    <w:rsid w:val="00BD32A5"/>
    <w:rsid w:val="00BE0CE6"/>
    <w:rsid w:val="00BE0E48"/>
    <w:rsid w:val="00BE15BF"/>
    <w:rsid w:val="00BE1C71"/>
    <w:rsid w:val="00BE3509"/>
    <w:rsid w:val="00BE6D12"/>
    <w:rsid w:val="00BF20CC"/>
    <w:rsid w:val="00BF6044"/>
    <w:rsid w:val="00BF79F4"/>
    <w:rsid w:val="00C00996"/>
    <w:rsid w:val="00C014B9"/>
    <w:rsid w:val="00C03BBD"/>
    <w:rsid w:val="00C05123"/>
    <w:rsid w:val="00C065B8"/>
    <w:rsid w:val="00C108A7"/>
    <w:rsid w:val="00C17E41"/>
    <w:rsid w:val="00C231D8"/>
    <w:rsid w:val="00C25F20"/>
    <w:rsid w:val="00C30264"/>
    <w:rsid w:val="00C33A43"/>
    <w:rsid w:val="00C34B8D"/>
    <w:rsid w:val="00C376C0"/>
    <w:rsid w:val="00C376ED"/>
    <w:rsid w:val="00C41D44"/>
    <w:rsid w:val="00C45270"/>
    <w:rsid w:val="00C46268"/>
    <w:rsid w:val="00C546C6"/>
    <w:rsid w:val="00C619E5"/>
    <w:rsid w:val="00C61E39"/>
    <w:rsid w:val="00C63674"/>
    <w:rsid w:val="00C64488"/>
    <w:rsid w:val="00C6678D"/>
    <w:rsid w:val="00C71748"/>
    <w:rsid w:val="00C7266B"/>
    <w:rsid w:val="00C736A3"/>
    <w:rsid w:val="00C7475C"/>
    <w:rsid w:val="00C75DBB"/>
    <w:rsid w:val="00C779F8"/>
    <w:rsid w:val="00C80D70"/>
    <w:rsid w:val="00C835EF"/>
    <w:rsid w:val="00C85E83"/>
    <w:rsid w:val="00C85EC7"/>
    <w:rsid w:val="00C90E89"/>
    <w:rsid w:val="00C952C6"/>
    <w:rsid w:val="00C96EB6"/>
    <w:rsid w:val="00CA0545"/>
    <w:rsid w:val="00CA10E9"/>
    <w:rsid w:val="00CA1306"/>
    <w:rsid w:val="00CA1462"/>
    <w:rsid w:val="00CA33C0"/>
    <w:rsid w:val="00CA3535"/>
    <w:rsid w:val="00CA405E"/>
    <w:rsid w:val="00CA58BD"/>
    <w:rsid w:val="00CA6131"/>
    <w:rsid w:val="00CA6CB6"/>
    <w:rsid w:val="00CA7699"/>
    <w:rsid w:val="00CA7E1C"/>
    <w:rsid w:val="00CB08FF"/>
    <w:rsid w:val="00CB32D2"/>
    <w:rsid w:val="00CB3758"/>
    <w:rsid w:val="00CB3ADB"/>
    <w:rsid w:val="00CB47FB"/>
    <w:rsid w:val="00CB6127"/>
    <w:rsid w:val="00CB73C4"/>
    <w:rsid w:val="00CB7F93"/>
    <w:rsid w:val="00CC1DE7"/>
    <w:rsid w:val="00CC2266"/>
    <w:rsid w:val="00CD0FC2"/>
    <w:rsid w:val="00CD2ED6"/>
    <w:rsid w:val="00CD5574"/>
    <w:rsid w:val="00CD6AF3"/>
    <w:rsid w:val="00CD708E"/>
    <w:rsid w:val="00CE0FA2"/>
    <w:rsid w:val="00CE357B"/>
    <w:rsid w:val="00CE4762"/>
    <w:rsid w:val="00CE4F22"/>
    <w:rsid w:val="00CE4FB0"/>
    <w:rsid w:val="00CE6749"/>
    <w:rsid w:val="00CE733F"/>
    <w:rsid w:val="00CE7C70"/>
    <w:rsid w:val="00CF38AA"/>
    <w:rsid w:val="00CF566A"/>
    <w:rsid w:val="00CF6BE5"/>
    <w:rsid w:val="00D002D4"/>
    <w:rsid w:val="00D007E5"/>
    <w:rsid w:val="00D00E62"/>
    <w:rsid w:val="00D02246"/>
    <w:rsid w:val="00D0425E"/>
    <w:rsid w:val="00D04638"/>
    <w:rsid w:val="00D04646"/>
    <w:rsid w:val="00D06D60"/>
    <w:rsid w:val="00D077CC"/>
    <w:rsid w:val="00D07C84"/>
    <w:rsid w:val="00D14579"/>
    <w:rsid w:val="00D14CEA"/>
    <w:rsid w:val="00D21417"/>
    <w:rsid w:val="00D228D9"/>
    <w:rsid w:val="00D22A43"/>
    <w:rsid w:val="00D248F6"/>
    <w:rsid w:val="00D25A57"/>
    <w:rsid w:val="00D25ED0"/>
    <w:rsid w:val="00D26B15"/>
    <w:rsid w:val="00D30B72"/>
    <w:rsid w:val="00D33B98"/>
    <w:rsid w:val="00D3614D"/>
    <w:rsid w:val="00D40F5F"/>
    <w:rsid w:val="00D4531A"/>
    <w:rsid w:val="00D52600"/>
    <w:rsid w:val="00D565E7"/>
    <w:rsid w:val="00D56CF2"/>
    <w:rsid w:val="00D62432"/>
    <w:rsid w:val="00D626ED"/>
    <w:rsid w:val="00D70DE8"/>
    <w:rsid w:val="00D722BF"/>
    <w:rsid w:val="00D72617"/>
    <w:rsid w:val="00D7683A"/>
    <w:rsid w:val="00D77E59"/>
    <w:rsid w:val="00D80424"/>
    <w:rsid w:val="00D813BA"/>
    <w:rsid w:val="00D830F9"/>
    <w:rsid w:val="00D83170"/>
    <w:rsid w:val="00D93A6E"/>
    <w:rsid w:val="00D93F0C"/>
    <w:rsid w:val="00D9463A"/>
    <w:rsid w:val="00DA37E9"/>
    <w:rsid w:val="00DA3F1F"/>
    <w:rsid w:val="00DA4E47"/>
    <w:rsid w:val="00DB3AFE"/>
    <w:rsid w:val="00DB455A"/>
    <w:rsid w:val="00DC1B7C"/>
    <w:rsid w:val="00DC4BF5"/>
    <w:rsid w:val="00DC5C38"/>
    <w:rsid w:val="00DC65BE"/>
    <w:rsid w:val="00DC7D3C"/>
    <w:rsid w:val="00DD1FCF"/>
    <w:rsid w:val="00DD2CBF"/>
    <w:rsid w:val="00DD3CAB"/>
    <w:rsid w:val="00DD7FBB"/>
    <w:rsid w:val="00DE2433"/>
    <w:rsid w:val="00DE4481"/>
    <w:rsid w:val="00DE60C2"/>
    <w:rsid w:val="00DE66A7"/>
    <w:rsid w:val="00DE68F9"/>
    <w:rsid w:val="00DF10BA"/>
    <w:rsid w:val="00DF50EF"/>
    <w:rsid w:val="00DF67C6"/>
    <w:rsid w:val="00DF77CB"/>
    <w:rsid w:val="00DF78C5"/>
    <w:rsid w:val="00E00A3D"/>
    <w:rsid w:val="00E00D4E"/>
    <w:rsid w:val="00E013D4"/>
    <w:rsid w:val="00E10204"/>
    <w:rsid w:val="00E14E32"/>
    <w:rsid w:val="00E224F0"/>
    <w:rsid w:val="00E2610E"/>
    <w:rsid w:val="00E2622C"/>
    <w:rsid w:val="00E27691"/>
    <w:rsid w:val="00E27743"/>
    <w:rsid w:val="00E343D5"/>
    <w:rsid w:val="00E358AD"/>
    <w:rsid w:val="00E35C31"/>
    <w:rsid w:val="00E46580"/>
    <w:rsid w:val="00E51DF9"/>
    <w:rsid w:val="00E55200"/>
    <w:rsid w:val="00E5624B"/>
    <w:rsid w:val="00E564B2"/>
    <w:rsid w:val="00E56535"/>
    <w:rsid w:val="00E60B37"/>
    <w:rsid w:val="00E6364F"/>
    <w:rsid w:val="00E64BC2"/>
    <w:rsid w:val="00E65C49"/>
    <w:rsid w:val="00E730E6"/>
    <w:rsid w:val="00E7384E"/>
    <w:rsid w:val="00E74EC3"/>
    <w:rsid w:val="00E7512C"/>
    <w:rsid w:val="00E76987"/>
    <w:rsid w:val="00E82AEB"/>
    <w:rsid w:val="00E87D76"/>
    <w:rsid w:val="00E90A5C"/>
    <w:rsid w:val="00E90FD8"/>
    <w:rsid w:val="00E93E39"/>
    <w:rsid w:val="00E94C39"/>
    <w:rsid w:val="00E954D4"/>
    <w:rsid w:val="00E9557A"/>
    <w:rsid w:val="00E97CE0"/>
    <w:rsid w:val="00EA0D87"/>
    <w:rsid w:val="00EA1302"/>
    <w:rsid w:val="00EA24D6"/>
    <w:rsid w:val="00EA60D0"/>
    <w:rsid w:val="00EB0945"/>
    <w:rsid w:val="00EB0992"/>
    <w:rsid w:val="00EB1055"/>
    <w:rsid w:val="00EB269F"/>
    <w:rsid w:val="00EC0496"/>
    <w:rsid w:val="00EC296A"/>
    <w:rsid w:val="00EC5CFE"/>
    <w:rsid w:val="00EC5DFA"/>
    <w:rsid w:val="00EC6A5C"/>
    <w:rsid w:val="00ED18D9"/>
    <w:rsid w:val="00ED3640"/>
    <w:rsid w:val="00ED495A"/>
    <w:rsid w:val="00ED5AAC"/>
    <w:rsid w:val="00ED6697"/>
    <w:rsid w:val="00ED72F3"/>
    <w:rsid w:val="00EE2825"/>
    <w:rsid w:val="00EF02AC"/>
    <w:rsid w:val="00EF2D07"/>
    <w:rsid w:val="00EF3D7B"/>
    <w:rsid w:val="00EF4874"/>
    <w:rsid w:val="00EF4BC0"/>
    <w:rsid w:val="00EF6E7C"/>
    <w:rsid w:val="00EF703D"/>
    <w:rsid w:val="00F02B6B"/>
    <w:rsid w:val="00F03225"/>
    <w:rsid w:val="00F046D3"/>
    <w:rsid w:val="00F13C3E"/>
    <w:rsid w:val="00F14403"/>
    <w:rsid w:val="00F15508"/>
    <w:rsid w:val="00F16884"/>
    <w:rsid w:val="00F17AB7"/>
    <w:rsid w:val="00F248DB"/>
    <w:rsid w:val="00F2729B"/>
    <w:rsid w:val="00F30469"/>
    <w:rsid w:val="00F323D7"/>
    <w:rsid w:val="00F352FC"/>
    <w:rsid w:val="00F36B6A"/>
    <w:rsid w:val="00F41E03"/>
    <w:rsid w:val="00F44986"/>
    <w:rsid w:val="00F46E97"/>
    <w:rsid w:val="00F546F4"/>
    <w:rsid w:val="00F5695E"/>
    <w:rsid w:val="00F576DB"/>
    <w:rsid w:val="00F6059E"/>
    <w:rsid w:val="00F615C9"/>
    <w:rsid w:val="00F63C0A"/>
    <w:rsid w:val="00F65EE6"/>
    <w:rsid w:val="00F74340"/>
    <w:rsid w:val="00F75156"/>
    <w:rsid w:val="00F753B5"/>
    <w:rsid w:val="00F77B6F"/>
    <w:rsid w:val="00F82DA8"/>
    <w:rsid w:val="00F82EB7"/>
    <w:rsid w:val="00F838D5"/>
    <w:rsid w:val="00F8432B"/>
    <w:rsid w:val="00F913E7"/>
    <w:rsid w:val="00F91516"/>
    <w:rsid w:val="00F928DF"/>
    <w:rsid w:val="00F92CA6"/>
    <w:rsid w:val="00F93EF3"/>
    <w:rsid w:val="00F974A6"/>
    <w:rsid w:val="00FA1275"/>
    <w:rsid w:val="00FA3C3C"/>
    <w:rsid w:val="00FA4271"/>
    <w:rsid w:val="00FA4C40"/>
    <w:rsid w:val="00FB60F0"/>
    <w:rsid w:val="00FC0741"/>
    <w:rsid w:val="00FD4F75"/>
    <w:rsid w:val="00FD64C8"/>
    <w:rsid w:val="00FD6D15"/>
    <w:rsid w:val="00FD7994"/>
    <w:rsid w:val="00FE35B8"/>
    <w:rsid w:val="00FE4150"/>
    <w:rsid w:val="00FE5439"/>
    <w:rsid w:val="00FE61D2"/>
    <w:rsid w:val="00FE7D1A"/>
    <w:rsid w:val="00FF2200"/>
    <w:rsid w:val="00FF3BF0"/>
    <w:rsid w:val="00FF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5488BA"/>
  <w15:docId w15:val="{8352F939-E007-4FBA-BDCD-C9445E94C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A4271"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paragraph" w:styleId="Nagwek3">
    <w:name w:val="heading 3"/>
    <w:basedOn w:val="Normalny"/>
    <w:next w:val="Normalny"/>
    <w:qFormat/>
    <w:rsid w:val="002C31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575F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75F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75F6A"/>
    <w:rPr>
      <w:b/>
      <w:bCs/>
    </w:rPr>
  </w:style>
  <w:style w:type="paragraph" w:styleId="Tekstdymka">
    <w:name w:val="Balloon Text"/>
    <w:basedOn w:val="Normalny"/>
    <w:semiHidden/>
    <w:rsid w:val="00575F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C779F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779F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779F8"/>
  </w:style>
  <w:style w:type="paragraph" w:styleId="Tekstpodstawowy2">
    <w:name w:val="Body Text 2"/>
    <w:basedOn w:val="Normalny"/>
    <w:link w:val="Tekstpodstawowy2Znak"/>
    <w:rsid w:val="0072145F"/>
    <w:rPr>
      <w:szCs w:val="20"/>
    </w:rPr>
  </w:style>
  <w:style w:type="paragraph" w:styleId="Tekstpodstawowywcity">
    <w:name w:val="Body Text Indent"/>
    <w:basedOn w:val="Normalny"/>
    <w:rsid w:val="00BE6D12"/>
    <w:pPr>
      <w:spacing w:after="120"/>
      <w:ind w:left="283"/>
    </w:pPr>
  </w:style>
  <w:style w:type="paragraph" w:customStyle="1" w:styleId="Punkt1">
    <w:name w:val="Punkt 1."/>
    <w:basedOn w:val="Normalny"/>
    <w:next w:val="Normalny"/>
    <w:rsid w:val="00BE6D12"/>
    <w:pPr>
      <w:numPr>
        <w:numId w:val="1"/>
      </w:numPr>
      <w:spacing w:before="240"/>
      <w:jc w:val="both"/>
    </w:pPr>
    <w:rPr>
      <w:rFonts w:ascii="Verdana" w:hAnsi="Verdana"/>
      <w:sz w:val="20"/>
      <w:szCs w:val="20"/>
    </w:rPr>
  </w:style>
  <w:style w:type="paragraph" w:customStyle="1" w:styleId="Punktorabc">
    <w:name w:val="Punktor abc"/>
    <w:rsid w:val="00BE6D12"/>
    <w:pPr>
      <w:tabs>
        <w:tab w:val="right" w:pos="900"/>
        <w:tab w:val="left" w:pos="1080"/>
        <w:tab w:val="left" w:pos="7020"/>
      </w:tabs>
      <w:ind w:left="1078" w:hanging="539"/>
      <w:jc w:val="both"/>
    </w:pPr>
    <w:rPr>
      <w:rFonts w:ascii="Verdana" w:hAnsi="Verdana"/>
      <w:spacing w:val="-3"/>
      <w:szCs w:val="24"/>
      <w:lang w:eastAsia="en-US"/>
    </w:rPr>
  </w:style>
  <w:style w:type="paragraph" w:customStyle="1" w:styleId="Paragraf">
    <w:name w:val="Paragraf"/>
    <w:qFormat/>
    <w:rsid w:val="00BE6D12"/>
    <w:pPr>
      <w:spacing w:before="480" w:after="60"/>
      <w:jc w:val="center"/>
    </w:pPr>
    <w:rPr>
      <w:rFonts w:ascii="Verdana" w:hAnsi="Verdana"/>
      <w:b/>
      <w:color w:val="FF660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Tabela-Siatka">
    <w:name w:val="Table Grid"/>
    <w:basedOn w:val="Standardowy"/>
    <w:uiPriority w:val="59"/>
    <w:rsid w:val="00203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0D3D8B"/>
    <w:rPr>
      <w:color w:val="0000FF"/>
      <w:u w:val="single"/>
    </w:rPr>
  </w:style>
  <w:style w:type="paragraph" w:customStyle="1" w:styleId="Paragraf-tytu">
    <w:name w:val="Paragraf - tytuł"/>
    <w:rsid w:val="00A760D8"/>
    <w:pPr>
      <w:keepNext/>
      <w:numPr>
        <w:numId w:val="2"/>
      </w:numPr>
      <w:spacing w:before="480" w:after="120"/>
      <w:jc w:val="center"/>
    </w:pPr>
    <w:rPr>
      <w:rFonts w:ascii="Arial" w:eastAsia="MS Mincho" w:hAnsi="Arial" w:cs="Arial"/>
      <w:b/>
      <w:bCs/>
      <w:color w:val="000000"/>
      <w:sz w:val="24"/>
    </w:rPr>
  </w:style>
  <w:style w:type="paragraph" w:customStyle="1" w:styleId="Punkt11">
    <w:name w:val="Punkt 1.1."/>
    <w:rsid w:val="00A760D8"/>
    <w:pPr>
      <w:tabs>
        <w:tab w:val="right" w:pos="900"/>
        <w:tab w:val="left" w:pos="1080"/>
      </w:tabs>
      <w:spacing w:after="120"/>
      <w:ind w:left="1078" w:hanging="539"/>
      <w:jc w:val="both"/>
    </w:pPr>
    <w:rPr>
      <w:rFonts w:ascii="Arial" w:eastAsia="MS Mincho" w:hAnsi="Arial" w:cs="Arial"/>
      <w:sz w:val="22"/>
    </w:rPr>
  </w:style>
  <w:style w:type="paragraph" w:customStyle="1" w:styleId="Tekst">
    <w:name w:val="Tekst"/>
    <w:basedOn w:val="Normalny"/>
    <w:rsid w:val="00D77E59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 w:cs="Arial"/>
      <w:sz w:val="18"/>
      <w:szCs w:val="20"/>
    </w:rPr>
  </w:style>
  <w:style w:type="paragraph" w:customStyle="1" w:styleId="Punkt111">
    <w:name w:val="Punkt 1.1.1."/>
    <w:rsid w:val="003F411A"/>
    <w:pPr>
      <w:tabs>
        <w:tab w:val="right" w:pos="1620"/>
        <w:tab w:val="left" w:pos="1800"/>
      </w:tabs>
      <w:spacing w:before="60" w:after="120" w:line="240" w:lineRule="exact"/>
      <w:ind w:left="1798" w:hanging="539"/>
      <w:jc w:val="both"/>
    </w:pPr>
    <w:rPr>
      <w:rFonts w:ascii="Arial" w:eastAsia="MS Mincho" w:hAnsi="Arial" w:cs="Arial"/>
      <w:kern w:val="16"/>
      <w:sz w:val="22"/>
      <w:szCs w:val="24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6E54E2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Ustp">
    <w:name w:val="Ustęp"/>
    <w:basedOn w:val="Normalny"/>
    <w:uiPriority w:val="99"/>
    <w:qFormat/>
    <w:rsid w:val="006E54E2"/>
    <w:pPr>
      <w:tabs>
        <w:tab w:val="num" w:pos="1080"/>
      </w:tabs>
      <w:spacing w:after="120"/>
      <w:ind w:left="1080" w:hanging="720"/>
      <w:jc w:val="both"/>
    </w:pPr>
    <w:rPr>
      <w:rFonts w:ascii="Calibri" w:eastAsia="Calibri" w:hAnsi="Calibri"/>
      <w:lang w:eastAsia="en-US"/>
    </w:rPr>
  </w:style>
  <w:style w:type="numbering" w:customStyle="1" w:styleId="1ust1">
    <w:name w:val="§ 1. / ust. 1"/>
    <w:uiPriority w:val="99"/>
    <w:rsid w:val="006E54E2"/>
    <w:pPr>
      <w:numPr>
        <w:numId w:val="3"/>
      </w:numPr>
    </w:pPr>
  </w:style>
  <w:style w:type="character" w:customStyle="1" w:styleId="CharStyle7">
    <w:name w:val="Char Style 7"/>
    <w:link w:val="Style6"/>
    <w:uiPriority w:val="99"/>
    <w:locked/>
    <w:rsid w:val="00AC5F2D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6">
    <w:name w:val="Style 6"/>
    <w:basedOn w:val="Normalny"/>
    <w:link w:val="CharStyle7"/>
    <w:uiPriority w:val="99"/>
    <w:rsid w:val="00AC5F2D"/>
    <w:pPr>
      <w:widowControl w:val="0"/>
      <w:shd w:val="clear" w:color="auto" w:fill="FFFFFF"/>
      <w:spacing w:before="420" w:after="240" w:line="240" w:lineRule="atLeas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CharStyle3">
    <w:name w:val="Char Style 3"/>
    <w:link w:val="Style2"/>
    <w:uiPriority w:val="99"/>
    <w:locked/>
    <w:rsid w:val="0027463E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27463E"/>
    <w:pPr>
      <w:widowControl w:val="0"/>
      <w:shd w:val="clear" w:color="auto" w:fill="FFFFFF"/>
      <w:spacing w:line="240" w:lineRule="atLeast"/>
      <w:ind w:hanging="400"/>
    </w:pPr>
    <w:rPr>
      <w:rFonts w:ascii="Arial" w:hAnsi="Arial" w:cs="Arial"/>
      <w:sz w:val="21"/>
      <w:szCs w:val="21"/>
    </w:rPr>
  </w:style>
  <w:style w:type="character" w:styleId="UyteHipercze">
    <w:name w:val="FollowedHyperlink"/>
    <w:rsid w:val="00BC3BFF"/>
    <w:rPr>
      <w:color w:val="954F72"/>
      <w:u w:val="single"/>
    </w:rPr>
  </w:style>
  <w:style w:type="paragraph" w:customStyle="1" w:styleId="FooterRight">
    <w:name w:val="Footer Right"/>
    <w:basedOn w:val="Stopka"/>
    <w:uiPriority w:val="35"/>
    <w:qFormat/>
    <w:rsid w:val="0052139B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ascii="Calibri" w:hAnsi="Calibri"/>
      <w:color w:val="7F7F7F"/>
      <w:sz w:val="20"/>
      <w:szCs w:val="20"/>
      <w:lang w:eastAsia="ja-JP"/>
    </w:rPr>
  </w:style>
  <w:style w:type="character" w:customStyle="1" w:styleId="StopkaZnak">
    <w:name w:val="Stopka Znak"/>
    <w:link w:val="Stopka"/>
    <w:uiPriority w:val="99"/>
    <w:rsid w:val="0052139B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E76987"/>
  </w:style>
  <w:style w:type="paragraph" w:customStyle="1" w:styleId="StronaUmowy">
    <w:name w:val="Strona Umowy"/>
    <w:rsid w:val="00DE4481"/>
    <w:pPr>
      <w:suppressAutoHyphens/>
      <w:jc w:val="both"/>
    </w:pPr>
    <w:rPr>
      <w:rFonts w:ascii="Verdana" w:hAnsi="Verdana"/>
      <w:szCs w:val="24"/>
      <w:lang w:eastAsia="ar-SA"/>
    </w:rPr>
  </w:style>
  <w:style w:type="character" w:customStyle="1" w:styleId="Tekstpodstawowy2Znak">
    <w:name w:val="Tekst podstawowy 2 Znak"/>
    <w:link w:val="Tekstpodstawowy2"/>
    <w:rsid w:val="00215BBF"/>
    <w:rPr>
      <w:sz w:val="24"/>
    </w:rPr>
  </w:style>
  <w:style w:type="paragraph" w:customStyle="1" w:styleId="Default">
    <w:name w:val="Default"/>
    <w:rsid w:val="00FE54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E5439"/>
    <w:rPr>
      <w:sz w:val="24"/>
      <w:szCs w:val="24"/>
    </w:r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934FDC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9A30AF"/>
    <w:pPr>
      <w:spacing w:before="100" w:beforeAutospacing="1" w:after="100" w:afterAutospacing="1"/>
    </w:pPr>
    <w:rPr>
      <w:rFonts w:eastAsiaTheme="minorEastAsia"/>
    </w:rPr>
  </w:style>
  <w:style w:type="paragraph" w:styleId="Tekstprzypisukocowego">
    <w:name w:val="endnote text"/>
    <w:basedOn w:val="Normalny"/>
    <w:link w:val="TekstprzypisukocowegoZnak"/>
    <w:rsid w:val="00DD2C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D2CBF"/>
  </w:style>
  <w:style w:type="character" w:styleId="Nierozpoznanawzmianka">
    <w:name w:val="Unresolved Mention"/>
    <w:basedOn w:val="Domylnaczcionkaakapitu"/>
    <w:uiPriority w:val="99"/>
    <w:semiHidden/>
    <w:unhideWhenUsed/>
    <w:rsid w:val="002E4B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faktury.elektroniczne@psgaz.p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psgaz.pl" TargetMode="External"/><Relationship Id="rId17" Type="http://schemas.openxmlformats.org/officeDocument/2006/relationships/hyperlink" Target="mailto:radoslaw.suchocki@psgaz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eliza.zapala@psgaz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radoslaw.suchocki@psgaz.pl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eliza.zapala@psga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B7ACB1D73C8E408C872A99D9B64706" ma:contentTypeVersion="7" ma:contentTypeDescription="Utwórz nowy dokument." ma:contentTypeScope="" ma:versionID="308105c6dc18009b1d95e96bf2d6d44e">
  <xsd:schema xmlns:xsd="http://www.w3.org/2001/XMLSchema" xmlns:xs="http://www.w3.org/2001/XMLSchema" xmlns:p="http://schemas.microsoft.com/office/2006/metadata/properties" xmlns:ns2="7b1cf317-af41-45ad-8637-b483ded5e117" xmlns:ns3="95e90aa7-5094-4616-8bd2-03a188a71b50" targetNamespace="http://schemas.microsoft.com/office/2006/metadata/properties" ma:root="true" ma:fieldsID="f530d018f51c68eac97c73542d975119" ns2:_="" ns3:_="">
    <xsd:import namespace="7b1cf317-af41-45ad-8637-b483ded5e117"/>
    <xsd:import namespace="95e90aa7-5094-4616-8bd2-03a188a71b5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7bfccd66-0017-4b27-b013-13d585779d8c}" ma:internalName="TaxCatchAll" ma:showField="CatchAllData" ma:web="95e90aa7-5094-4616-8bd2-03a188a71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7bfccd66-0017-4b27-b013-13d585779d8c}" ma:internalName="TaxCatchAllLabel" ma:readOnly="true" ma:showField="CatchAllDataLabel" ma:web="95e90aa7-5094-4616-8bd2-03a188a71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90aa7-5094-4616-8bd2-03a188a71b5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F44E3-733A-4D7D-9863-D1575C6AA0CA}">
  <ds:schemaRefs>
    <ds:schemaRef ds:uri="http://schemas.microsoft.com/office/2006/metadata/properties"/>
    <ds:schemaRef ds:uri="http://schemas.microsoft.com/office/infopath/2007/PartnerControls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2C30E1AE-943C-48DC-9B22-B6DC57BDB9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F1CAE7-8DF2-4AC2-8533-0EFA0B0FFC6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8ADF09B-B254-4E02-AFC3-4DDDD3DF7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95e90aa7-5094-4616-8bd2-03a188a71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BDE4F33-F20C-42A5-B17D-011D671F4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10</Pages>
  <Words>4119</Words>
  <Characters>26876</Characters>
  <Application>Microsoft Office Word</Application>
  <DocSecurity>0</DocSecurity>
  <Lines>223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30934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E_Ksiazkiewicz</dc:creator>
  <cp:lastModifiedBy>Chrzanowski Paweł (PSG)</cp:lastModifiedBy>
  <cp:revision>26</cp:revision>
  <cp:lastPrinted>2026-02-20T08:23:00Z</cp:lastPrinted>
  <dcterms:created xsi:type="dcterms:W3CDTF">2026-01-13T12:25:00Z</dcterms:created>
  <dcterms:modified xsi:type="dcterms:W3CDTF">2026-03-03T08:59:00Z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0x010100C3B7ACB1D73C8E408C872A99D9B64706</vt:lpwstr>
  </property>
  <property fmtid="{D5CDD505-2E9C-101B-9397-08002B2CF9AE}" pid="3" name="MSIP_Label_49f13cfd-5796-464f-b156-41c62f2d4b30_Enabled">
    <vt:lpwstr>true</vt:lpwstr>
  </property>
  <property fmtid="{D5CDD505-2E9C-101B-9397-08002B2CF9AE}" pid="4" name="MSIP_Label_49f13cfd-5796-464f-b156-41c62f2d4b30_SetDate">
    <vt:lpwstr>2026-02-20T10:17:33Z</vt:lpwstr>
  </property>
  <property fmtid="{D5CDD505-2E9C-101B-9397-08002B2CF9AE}" pid="5" name="MSIP_Label_49f13cfd-5796-464f-b156-41c62f2d4b30_Method">
    <vt:lpwstr>Privileged</vt:lpwstr>
  </property>
  <property fmtid="{D5CDD505-2E9C-101B-9397-08002B2CF9AE}" pid="6" name="MSIP_Label_49f13cfd-5796-464f-b156-41c62f2d4b30_Name">
    <vt:lpwstr>49f13cfd-5796-464f-b156-41c62f2d4b30</vt:lpwstr>
  </property>
  <property fmtid="{D5CDD505-2E9C-101B-9397-08002B2CF9AE}" pid="7" name="MSIP_Label_49f13cfd-5796-464f-b156-41c62f2d4b30_SiteId">
    <vt:lpwstr>ef14d27b-bd2c-4b20-81f6-f50d7f33c306</vt:lpwstr>
  </property>
  <property fmtid="{D5CDD505-2E9C-101B-9397-08002B2CF9AE}" pid="8" name="MSIP_Label_49f13cfd-5796-464f-b156-41c62f2d4b30_ActionId">
    <vt:lpwstr>235e1f86-2286-4db4-996c-ab8fffb345b6</vt:lpwstr>
  </property>
  <property fmtid="{D5CDD505-2E9C-101B-9397-08002B2CF9AE}" pid="9" name="MSIP_Label_49f13cfd-5796-464f-b156-41c62f2d4b30_ContentBits">
    <vt:lpwstr>0</vt:lpwstr>
  </property>
  <property fmtid="{D5CDD505-2E9C-101B-9397-08002B2CF9AE}" pid="10" name="MSIP_Label_49f13cfd-5796-464f-b156-41c62f2d4b30_Tag">
    <vt:lpwstr>10, 0, 1, 1</vt:lpwstr>
  </property>
</Properties>
</file>